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5B9B" w14:textId="77777777" w:rsidR="00FA219C" w:rsidRPr="004C3BBB" w:rsidRDefault="00FA219C" w:rsidP="00FA219C">
      <w:pPr>
        <w:jc w:val="center"/>
        <w:rPr>
          <w:b/>
          <w:sz w:val="28"/>
          <w:szCs w:val="28"/>
        </w:rPr>
      </w:pPr>
      <w:r w:rsidRPr="004C3BBB">
        <w:rPr>
          <w:b/>
          <w:noProof/>
          <w:sz w:val="28"/>
          <w:szCs w:val="28"/>
        </w:rPr>
        <w:drawing>
          <wp:inline distT="0" distB="0" distL="0" distR="0" wp14:anchorId="4E770F5F" wp14:editId="48957DF6">
            <wp:extent cx="5731510" cy="13925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FFDC" w14:textId="7CE2833D" w:rsidR="00FA219C" w:rsidRPr="004C3BBB" w:rsidRDefault="00FA219C" w:rsidP="00FA219C">
      <w:pPr>
        <w:jc w:val="center"/>
        <w:rPr>
          <w:b/>
          <w:sz w:val="28"/>
          <w:szCs w:val="28"/>
        </w:rPr>
      </w:pPr>
      <w:r w:rsidRPr="004C3BBB">
        <w:rPr>
          <w:b/>
          <w:sz w:val="28"/>
          <w:szCs w:val="28"/>
        </w:rPr>
        <w:t xml:space="preserve">DofE GOLD </w:t>
      </w:r>
      <w:r w:rsidR="0026219F">
        <w:rPr>
          <w:b/>
          <w:sz w:val="28"/>
          <w:szCs w:val="28"/>
        </w:rPr>
        <w:t xml:space="preserve">PROVISIONAL </w:t>
      </w:r>
      <w:r w:rsidRPr="004C3BBB">
        <w:rPr>
          <w:b/>
          <w:sz w:val="28"/>
          <w:szCs w:val="28"/>
        </w:rPr>
        <w:t xml:space="preserve">PROGRAMME </w:t>
      </w:r>
      <w:r w:rsidR="0070055E">
        <w:rPr>
          <w:b/>
          <w:sz w:val="28"/>
          <w:szCs w:val="28"/>
        </w:rPr>
        <w:t>202</w:t>
      </w:r>
      <w:r w:rsidR="00200FCE">
        <w:rPr>
          <w:b/>
          <w:sz w:val="28"/>
          <w:szCs w:val="28"/>
        </w:rPr>
        <w:t>5-2026</w:t>
      </w:r>
    </w:p>
    <w:p w14:paraId="7E8F5763" w14:textId="77777777" w:rsidR="00FA219C" w:rsidRPr="004C3BBB" w:rsidRDefault="00FA219C" w:rsidP="00FA219C">
      <w:pPr>
        <w:jc w:val="center"/>
        <w:rPr>
          <w:b/>
          <w:sz w:val="16"/>
          <w:szCs w:val="16"/>
        </w:rPr>
      </w:pPr>
    </w:p>
    <w:p w14:paraId="5C186135" w14:textId="21C494B7" w:rsidR="00FA219C" w:rsidRPr="004C3BBB" w:rsidRDefault="00FA219C" w:rsidP="00FA219C">
      <w:pPr>
        <w:jc w:val="center"/>
      </w:pPr>
      <w:r w:rsidRPr="004C3BBB">
        <w:rPr>
          <w:b/>
        </w:rPr>
        <w:t>All Meetings will take place on</w:t>
      </w:r>
      <w:r>
        <w:rPr>
          <w:b/>
        </w:rPr>
        <w:t xml:space="preserve"> T</w:t>
      </w:r>
      <w:r w:rsidR="00CF5AE5">
        <w:rPr>
          <w:b/>
        </w:rPr>
        <w:t>hursdays</w:t>
      </w:r>
      <w:r w:rsidRPr="004C3BBB">
        <w:rPr>
          <w:b/>
        </w:rPr>
        <w:t xml:space="preserve"> in </w:t>
      </w:r>
      <w:r>
        <w:rPr>
          <w:b/>
        </w:rPr>
        <w:t>TBC</w:t>
      </w:r>
      <w:r w:rsidRPr="004C3BBB">
        <w:rPr>
          <w:b/>
        </w:rPr>
        <w:t xml:space="preserve"> between 12.45 and 1</w:t>
      </w:r>
      <w:r w:rsidR="00D41A32">
        <w:rPr>
          <w:b/>
        </w:rPr>
        <w:t>3</w:t>
      </w:r>
      <w:r w:rsidRPr="004C3BBB">
        <w:rPr>
          <w:b/>
        </w:rPr>
        <w:t>.45 unless advised otherwise.</w:t>
      </w:r>
    </w:p>
    <w:p w14:paraId="2E560BFE" w14:textId="77777777" w:rsidR="00FA219C" w:rsidRPr="004C3BBB" w:rsidRDefault="00FA219C" w:rsidP="00FA219C"/>
    <w:tbl>
      <w:tblPr>
        <w:tblW w:w="100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0"/>
        <w:gridCol w:w="6384"/>
      </w:tblGrid>
      <w:tr w:rsidR="00FA219C" w:rsidRPr="004C3BBB" w14:paraId="397E517B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3616CBAB" w14:textId="77777777" w:rsidR="00FA219C" w:rsidRPr="004C3BBB" w:rsidRDefault="00FA219C" w:rsidP="001E29DC">
            <w:pPr>
              <w:rPr>
                <w:b/>
              </w:rPr>
            </w:pPr>
            <w:r w:rsidRPr="004C3BBB">
              <w:rPr>
                <w:b/>
              </w:rPr>
              <w:t>Week</w:t>
            </w:r>
          </w:p>
        </w:tc>
        <w:tc>
          <w:tcPr>
            <w:tcW w:w="2830" w:type="dxa"/>
            <w:shd w:val="clear" w:color="auto" w:fill="auto"/>
          </w:tcPr>
          <w:p w14:paraId="23902209" w14:textId="417AEB9E" w:rsidR="00FA219C" w:rsidRPr="004C3BBB" w:rsidRDefault="00FA219C" w:rsidP="001E29DC">
            <w:pPr>
              <w:rPr>
                <w:b/>
              </w:rPr>
            </w:pPr>
            <w:r w:rsidRPr="004C3BBB">
              <w:rPr>
                <w:b/>
              </w:rPr>
              <w:t>Dates 20</w:t>
            </w:r>
            <w:r>
              <w:rPr>
                <w:b/>
              </w:rPr>
              <w:t>2</w:t>
            </w:r>
            <w:r w:rsidR="00200FCE">
              <w:rPr>
                <w:b/>
              </w:rPr>
              <w:t>5</w:t>
            </w:r>
          </w:p>
        </w:tc>
        <w:tc>
          <w:tcPr>
            <w:tcW w:w="6384" w:type="dxa"/>
            <w:shd w:val="clear" w:color="auto" w:fill="auto"/>
          </w:tcPr>
          <w:p w14:paraId="6B766E9C" w14:textId="77777777" w:rsidR="00FA219C" w:rsidRPr="004C3BBB" w:rsidRDefault="00FA219C" w:rsidP="001E29DC">
            <w:r w:rsidRPr="004C3BBB">
              <w:t>Syllabus</w:t>
            </w:r>
          </w:p>
        </w:tc>
      </w:tr>
      <w:tr w:rsidR="00FA219C" w:rsidRPr="004C3BBB" w14:paraId="577D1948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3E08AA6F" w14:textId="77777777" w:rsidR="00FA219C" w:rsidRPr="004C3BBB" w:rsidRDefault="00FA219C" w:rsidP="001E29DC">
            <w:r w:rsidRPr="004C3BBB">
              <w:t>1</w:t>
            </w:r>
          </w:p>
        </w:tc>
        <w:tc>
          <w:tcPr>
            <w:tcW w:w="2830" w:type="dxa"/>
            <w:shd w:val="clear" w:color="auto" w:fill="auto"/>
          </w:tcPr>
          <w:p w14:paraId="6D7F3A7D" w14:textId="50ED39E7" w:rsidR="00FA219C" w:rsidRPr="004C3BBB" w:rsidRDefault="00D52587" w:rsidP="001E29DC">
            <w:r>
              <w:t>2</w:t>
            </w:r>
            <w:r w:rsidR="00DE4F36">
              <w:t>6</w:t>
            </w:r>
            <w:r>
              <w:t xml:space="preserve"> </w:t>
            </w:r>
            <w:r w:rsidR="00FA219C" w:rsidRPr="004C3BBB">
              <w:t>August</w:t>
            </w:r>
          </w:p>
        </w:tc>
        <w:tc>
          <w:tcPr>
            <w:tcW w:w="6384" w:type="dxa"/>
            <w:shd w:val="clear" w:color="auto" w:fill="auto"/>
          </w:tcPr>
          <w:p w14:paraId="44F3C944" w14:textId="77777777" w:rsidR="00FA219C" w:rsidRPr="004C3BBB" w:rsidRDefault="00FA219C" w:rsidP="001E29DC">
            <w:r w:rsidRPr="004C3BBB">
              <w:t>Enrolment for Students</w:t>
            </w:r>
          </w:p>
        </w:tc>
      </w:tr>
      <w:tr w:rsidR="00FA219C" w:rsidRPr="004C3BBB" w14:paraId="7B3F2A04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753FC85A" w14:textId="77777777" w:rsidR="00FA219C" w:rsidRPr="004C3BBB" w:rsidRDefault="00FA219C" w:rsidP="001E29DC">
            <w:r w:rsidRPr="004C3BBB">
              <w:t>2</w:t>
            </w:r>
          </w:p>
        </w:tc>
        <w:tc>
          <w:tcPr>
            <w:tcW w:w="2830" w:type="dxa"/>
            <w:shd w:val="clear" w:color="auto" w:fill="auto"/>
          </w:tcPr>
          <w:p w14:paraId="2AF625CC" w14:textId="5BE7E73F" w:rsidR="00FA219C" w:rsidRPr="004C3BBB" w:rsidRDefault="008A6A7C" w:rsidP="001E29DC">
            <w:r>
              <w:t>1</w:t>
            </w:r>
            <w:r w:rsidR="00FA219C" w:rsidRPr="004C3BBB">
              <w:t xml:space="preserve"> September</w:t>
            </w:r>
          </w:p>
        </w:tc>
        <w:tc>
          <w:tcPr>
            <w:tcW w:w="6384" w:type="dxa"/>
            <w:shd w:val="clear" w:color="auto" w:fill="auto"/>
          </w:tcPr>
          <w:p w14:paraId="4014DBC0" w14:textId="24E2D4F3" w:rsidR="00FA219C" w:rsidRPr="00F657BC" w:rsidRDefault="003745DA" w:rsidP="0070055E">
            <w:pPr>
              <w:rPr>
                <w:i/>
                <w:iCs/>
              </w:rPr>
            </w:pPr>
            <w:r>
              <w:t>Freshers Fayre</w:t>
            </w:r>
          </w:p>
        </w:tc>
      </w:tr>
      <w:tr w:rsidR="00FA219C" w:rsidRPr="004C3BBB" w14:paraId="21A159B6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413BD06B" w14:textId="77777777" w:rsidR="00FA219C" w:rsidRPr="004C3BBB" w:rsidRDefault="00FA219C" w:rsidP="001E29DC">
            <w:r w:rsidRPr="004C3BBB">
              <w:t>3</w:t>
            </w:r>
          </w:p>
        </w:tc>
        <w:tc>
          <w:tcPr>
            <w:tcW w:w="2830" w:type="dxa"/>
            <w:shd w:val="clear" w:color="auto" w:fill="auto"/>
          </w:tcPr>
          <w:p w14:paraId="2EB7612E" w14:textId="1AC1C9E7" w:rsidR="00FA219C" w:rsidRPr="004C3BBB" w:rsidRDefault="00B731C9" w:rsidP="001E29DC">
            <w:r>
              <w:t>8</w:t>
            </w:r>
            <w:r w:rsidR="00FA219C" w:rsidRPr="004C3BBB">
              <w:t xml:space="preserve"> September</w:t>
            </w:r>
          </w:p>
        </w:tc>
        <w:tc>
          <w:tcPr>
            <w:tcW w:w="6384" w:type="dxa"/>
            <w:shd w:val="clear" w:color="auto" w:fill="auto"/>
          </w:tcPr>
          <w:p w14:paraId="4C17E00D" w14:textId="70A3FC5F" w:rsidR="00FA219C" w:rsidRPr="004C3BBB" w:rsidRDefault="00FA219C" w:rsidP="001E29DC">
            <w:r w:rsidRPr="004C3BBB">
              <w:t>Introduction to the Gold Award at HSFC.</w:t>
            </w:r>
          </w:p>
          <w:p w14:paraId="4AFB315B" w14:textId="77777777" w:rsidR="00FA219C" w:rsidRPr="004C3BBB" w:rsidRDefault="00FA219C" w:rsidP="001E29DC">
            <w:r w:rsidRPr="004C3BBB">
              <w:t>The programme. Requirements, the Sections, Collecting and presenting evidence. Costs. Dates.</w:t>
            </w:r>
          </w:p>
        </w:tc>
      </w:tr>
      <w:tr w:rsidR="00E562A9" w:rsidRPr="004C3BBB" w14:paraId="74650CA3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3B11F5B0" w14:textId="63A2BEC7" w:rsidR="00E562A9" w:rsidRPr="004C3BBB" w:rsidRDefault="00E562A9" w:rsidP="001E29DC">
            <w:r>
              <w:t>4</w:t>
            </w:r>
          </w:p>
        </w:tc>
        <w:tc>
          <w:tcPr>
            <w:tcW w:w="2830" w:type="dxa"/>
            <w:shd w:val="clear" w:color="auto" w:fill="auto"/>
          </w:tcPr>
          <w:p w14:paraId="3B0B42A5" w14:textId="0AD292C4" w:rsidR="00E562A9" w:rsidRPr="004C3BBB" w:rsidRDefault="00B731C9" w:rsidP="001E29DC">
            <w:r>
              <w:t>15</w:t>
            </w:r>
            <w:r w:rsidR="00EC7BAF">
              <w:t xml:space="preserve"> </w:t>
            </w:r>
            <w:r w:rsidR="00E562A9">
              <w:t>September</w:t>
            </w:r>
          </w:p>
        </w:tc>
        <w:tc>
          <w:tcPr>
            <w:tcW w:w="6384" w:type="dxa"/>
            <w:shd w:val="clear" w:color="auto" w:fill="auto"/>
          </w:tcPr>
          <w:p w14:paraId="1752995B" w14:textId="77777777" w:rsidR="00BD4FD6" w:rsidRPr="004C3BBB" w:rsidRDefault="00BD4FD6" w:rsidP="00BD4FD6">
            <w:r w:rsidRPr="004C3BBB">
              <w:t>Outline of the year.</w:t>
            </w:r>
          </w:p>
          <w:p w14:paraId="3A088863" w14:textId="56D1EFBB" w:rsidR="00E562A9" w:rsidRPr="004C3BBB" w:rsidRDefault="00BD4FD6" w:rsidP="00BD4FD6">
            <w:r w:rsidRPr="004C3BBB">
              <w:t>The Expedition Section: Requirements, the 20 conditions and Assessments.</w:t>
            </w:r>
          </w:p>
        </w:tc>
      </w:tr>
      <w:tr w:rsidR="00FA219C" w:rsidRPr="004C3BBB" w14:paraId="3E8F6C32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45FB52F0" w14:textId="4489AAB3" w:rsidR="00FA219C" w:rsidRPr="004C3BBB" w:rsidRDefault="00E562A9" w:rsidP="001E29DC">
            <w:r>
              <w:t>5</w:t>
            </w:r>
          </w:p>
        </w:tc>
        <w:tc>
          <w:tcPr>
            <w:tcW w:w="2830" w:type="dxa"/>
            <w:shd w:val="clear" w:color="auto" w:fill="auto"/>
          </w:tcPr>
          <w:p w14:paraId="55A9A764" w14:textId="18A8BB00" w:rsidR="00FA219C" w:rsidRPr="004C3BBB" w:rsidRDefault="00B731C9" w:rsidP="001E29DC">
            <w:r>
              <w:t>22</w:t>
            </w:r>
            <w:r w:rsidR="00FA219C" w:rsidRPr="004C3BBB">
              <w:rPr>
                <w:vertAlign w:val="superscript"/>
              </w:rPr>
              <w:t xml:space="preserve"> </w:t>
            </w:r>
            <w:r w:rsidR="00FA219C" w:rsidRPr="004C3BBB">
              <w:t>September</w:t>
            </w:r>
          </w:p>
        </w:tc>
        <w:tc>
          <w:tcPr>
            <w:tcW w:w="6384" w:type="dxa"/>
            <w:shd w:val="clear" w:color="auto" w:fill="auto"/>
          </w:tcPr>
          <w:p w14:paraId="300EB055" w14:textId="671E779F" w:rsidR="00FA219C" w:rsidRPr="004C3BBB" w:rsidRDefault="002762BC" w:rsidP="001E29DC">
            <w:r>
              <w:t>No Meeting</w:t>
            </w:r>
          </w:p>
        </w:tc>
      </w:tr>
      <w:tr w:rsidR="00E562A9" w:rsidRPr="004C3BBB" w14:paraId="4EBD3FFD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3B848C76" w14:textId="1F6D715B" w:rsidR="00E562A9" w:rsidRDefault="009C785B" w:rsidP="001E29DC">
            <w:r>
              <w:t>6</w:t>
            </w:r>
          </w:p>
        </w:tc>
        <w:tc>
          <w:tcPr>
            <w:tcW w:w="2830" w:type="dxa"/>
            <w:shd w:val="clear" w:color="auto" w:fill="auto"/>
          </w:tcPr>
          <w:p w14:paraId="670D64B4" w14:textId="05904DE3" w:rsidR="00E562A9" w:rsidRPr="004C3BBB" w:rsidRDefault="00B731C9" w:rsidP="001E29DC">
            <w:r>
              <w:t>29 September</w:t>
            </w:r>
          </w:p>
        </w:tc>
        <w:tc>
          <w:tcPr>
            <w:tcW w:w="6384" w:type="dxa"/>
            <w:shd w:val="clear" w:color="auto" w:fill="auto"/>
          </w:tcPr>
          <w:p w14:paraId="07DD456E" w14:textId="16E00CCB" w:rsidR="00E562A9" w:rsidRPr="004C3BBB" w:rsidRDefault="007363E0" w:rsidP="001E29DC">
            <w:r>
              <w:t xml:space="preserve">Collect in registration </w:t>
            </w:r>
          </w:p>
        </w:tc>
      </w:tr>
      <w:tr w:rsidR="00FA219C" w:rsidRPr="004C3BBB" w14:paraId="5AD24878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1F36804D" w14:textId="7125E285" w:rsidR="00FA219C" w:rsidRPr="004C3BBB" w:rsidRDefault="009C785B" w:rsidP="001E29DC">
            <w:r>
              <w:t>7</w:t>
            </w:r>
          </w:p>
        </w:tc>
        <w:tc>
          <w:tcPr>
            <w:tcW w:w="2830" w:type="dxa"/>
            <w:shd w:val="clear" w:color="auto" w:fill="auto"/>
          </w:tcPr>
          <w:p w14:paraId="08E4BE0D" w14:textId="59E36E72" w:rsidR="00FA219C" w:rsidRPr="004C3BBB" w:rsidRDefault="006F5FA7" w:rsidP="001E29DC">
            <w:r>
              <w:t>6</w:t>
            </w:r>
            <w:r w:rsidR="00E562A9">
              <w:t xml:space="preserve"> October</w:t>
            </w:r>
          </w:p>
        </w:tc>
        <w:tc>
          <w:tcPr>
            <w:tcW w:w="6384" w:type="dxa"/>
            <w:shd w:val="clear" w:color="auto" w:fill="auto"/>
          </w:tcPr>
          <w:p w14:paraId="3B4B824B" w14:textId="56E10B37" w:rsidR="00FA219C" w:rsidRPr="004C3BBB" w:rsidRDefault="00CA5E43" w:rsidP="001E29DC">
            <w:r>
              <w:t>Registration Closes</w:t>
            </w:r>
            <w:r w:rsidR="007363E0">
              <w:t xml:space="preserve"> </w:t>
            </w:r>
          </w:p>
        </w:tc>
      </w:tr>
      <w:tr w:rsidR="00FA219C" w:rsidRPr="004C3BBB" w14:paraId="4403FCA4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7DAA21BE" w14:textId="77777777" w:rsidR="00FA219C" w:rsidRPr="004C3BBB" w:rsidRDefault="00FA219C" w:rsidP="001E29DC">
            <w:r w:rsidRPr="004C3BBB">
              <w:t>8</w:t>
            </w:r>
          </w:p>
        </w:tc>
        <w:tc>
          <w:tcPr>
            <w:tcW w:w="2830" w:type="dxa"/>
            <w:shd w:val="clear" w:color="auto" w:fill="auto"/>
          </w:tcPr>
          <w:p w14:paraId="02DD7328" w14:textId="7673C68C" w:rsidR="00FA219C" w:rsidRPr="004C3BBB" w:rsidRDefault="003708CB" w:rsidP="001E29DC">
            <w:r>
              <w:t>1</w:t>
            </w:r>
            <w:r w:rsidR="006F5FA7">
              <w:t>3</w:t>
            </w:r>
            <w:r w:rsidR="00FA219C" w:rsidRPr="004C3BBB">
              <w:t xml:space="preserve"> October</w:t>
            </w:r>
          </w:p>
        </w:tc>
        <w:tc>
          <w:tcPr>
            <w:tcW w:w="6384" w:type="dxa"/>
            <w:shd w:val="clear" w:color="auto" w:fill="auto"/>
          </w:tcPr>
          <w:p w14:paraId="04978633" w14:textId="283C43AA" w:rsidR="00FA219C" w:rsidRPr="004C3BBB" w:rsidRDefault="00DE1C42" w:rsidP="001E29DC">
            <w:r>
              <w:t>Intro to Maps and Compass</w:t>
            </w:r>
          </w:p>
        </w:tc>
      </w:tr>
      <w:tr w:rsidR="003708CB" w:rsidRPr="004C3BBB" w14:paraId="494BA8C8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543EBA28" w14:textId="0F391862" w:rsidR="003708CB" w:rsidRPr="004C3BBB" w:rsidRDefault="00C85FEB" w:rsidP="001E29DC">
            <w:r>
              <w:t>9</w:t>
            </w:r>
          </w:p>
        </w:tc>
        <w:tc>
          <w:tcPr>
            <w:tcW w:w="2830" w:type="dxa"/>
            <w:shd w:val="clear" w:color="auto" w:fill="auto"/>
          </w:tcPr>
          <w:p w14:paraId="057877DC" w14:textId="3381D639" w:rsidR="003708CB" w:rsidRDefault="00CA5E43" w:rsidP="001E29DC">
            <w:r>
              <w:t>2</w:t>
            </w:r>
            <w:r w:rsidR="006F5FA7">
              <w:t>0</w:t>
            </w:r>
            <w:r>
              <w:t xml:space="preserve"> October</w:t>
            </w:r>
          </w:p>
        </w:tc>
        <w:tc>
          <w:tcPr>
            <w:tcW w:w="6384" w:type="dxa"/>
            <w:shd w:val="clear" w:color="auto" w:fill="auto"/>
          </w:tcPr>
          <w:p w14:paraId="799AF8E7" w14:textId="5B067508" w:rsidR="003708CB" w:rsidRPr="004C3BBB" w:rsidRDefault="00D41A32" w:rsidP="001E29DC">
            <w:r>
              <w:t>No Meeting</w:t>
            </w:r>
          </w:p>
        </w:tc>
      </w:tr>
      <w:tr w:rsidR="00FA219C" w:rsidRPr="004C3BBB" w14:paraId="5CDEAFE7" w14:textId="77777777" w:rsidTr="00AB775D">
        <w:trPr>
          <w:trHeight w:val="340"/>
        </w:trPr>
        <w:tc>
          <w:tcPr>
            <w:tcW w:w="851" w:type="dxa"/>
            <w:shd w:val="clear" w:color="auto" w:fill="A3DBFF"/>
          </w:tcPr>
          <w:p w14:paraId="67FFED31" w14:textId="76E7ECB2" w:rsidR="00FA219C" w:rsidRPr="004C3BBB" w:rsidRDefault="00FA219C" w:rsidP="001E29DC"/>
        </w:tc>
        <w:tc>
          <w:tcPr>
            <w:tcW w:w="2830" w:type="dxa"/>
            <w:shd w:val="clear" w:color="auto" w:fill="A3DBFF"/>
          </w:tcPr>
          <w:p w14:paraId="603B689C" w14:textId="24E696EC" w:rsidR="00FA219C" w:rsidRPr="004C3BBB" w:rsidRDefault="00D668A8" w:rsidP="001E29DC">
            <w:pPr>
              <w:rPr>
                <w:highlight w:val="lightGray"/>
              </w:rPr>
            </w:pPr>
            <w:r>
              <w:rPr>
                <w:color w:val="000000" w:themeColor="text1"/>
                <w:highlight w:val="lightGray"/>
              </w:rPr>
              <w:t>2</w:t>
            </w:r>
            <w:r w:rsidR="006F5FA7">
              <w:rPr>
                <w:color w:val="000000" w:themeColor="text1"/>
                <w:highlight w:val="lightGray"/>
              </w:rPr>
              <w:t>7-31</w:t>
            </w:r>
            <w:r w:rsidR="00B23C09" w:rsidRPr="00B23C09">
              <w:rPr>
                <w:color w:val="000000" w:themeColor="text1"/>
                <w:highlight w:val="lightGray"/>
              </w:rPr>
              <w:t xml:space="preserve"> October </w:t>
            </w:r>
          </w:p>
        </w:tc>
        <w:tc>
          <w:tcPr>
            <w:tcW w:w="6384" w:type="dxa"/>
            <w:shd w:val="clear" w:color="auto" w:fill="A3DBFF"/>
          </w:tcPr>
          <w:p w14:paraId="62291385" w14:textId="77777777" w:rsidR="00FA219C" w:rsidRPr="00B85F95" w:rsidRDefault="00FA219C" w:rsidP="001E29DC">
            <w:pPr>
              <w:rPr>
                <w:iCs/>
                <w:highlight w:val="lightGray"/>
              </w:rPr>
            </w:pPr>
            <w:r w:rsidRPr="00B85F95">
              <w:rPr>
                <w:iCs/>
              </w:rPr>
              <w:t>HALF TERM – No meetings.</w:t>
            </w:r>
          </w:p>
        </w:tc>
      </w:tr>
      <w:tr w:rsidR="00FA219C" w:rsidRPr="004C3BBB" w14:paraId="05E2D033" w14:textId="77777777" w:rsidTr="00B23C09">
        <w:trPr>
          <w:trHeight w:val="340"/>
        </w:trPr>
        <w:tc>
          <w:tcPr>
            <w:tcW w:w="851" w:type="dxa"/>
            <w:shd w:val="clear" w:color="auto" w:fill="FFFFFF" w:themeFill="background1"/>
          </w:tcPr>
          <w:p w14:paraId="660F21E8" w14:textId="58F33E99" w:rsidR="00FA219C" w:rsidRPr="004C3BBB" w:rsidRDefault="00C85FEB" w:rsidP="001E29DC">
            <w:r>
              <w:t>10</w:t>
            </w:r>
          </w:p>
        </w:tc>
        <w:tc>
          <w:tcPr>
            <w:tcW w:w="2830" w:type="dxa"/>
            <w:shd w:val="clear" w:color="auto" w:fill="FFFFFF" w:themeFill="background1"/>
          </w:tcPr>
          <w:p w14:paraId="6D94BE2F" w14:textId="4A0D76BF" w:rsidR="00FA219C" w:rsidRPr="004C3BBB" w:rsidRDefault="00011BB2" w:rsidP="001E29DC">
            <w:pPr>
              <w:rPr>
                <w:iCs/>
              </w:rPr>
            </w:pPr>
            <w:r>
              <w:rPr>
                <w:iCs/>
              </w:rPr>
              <w:t>3</w:t>
            </w:r>
            <w:r w:rsidR="009C785B">
              <w:rPr>
                <w:iCs/>
              </w:rPr>
              <w:t xml:space="preserve"> November</w:t>
            </w:r>
          </w:p>
        </w:tc>
        <w:tc>
          <w:tcPr>
            <w:tcW w:w="6384" w:type="dxa"/>
            <w:shd w:val="clear" w:color="auto" w:fill="FFFFFF" w:themeFill="background1"/>
          </w:tcPr>
          <w:p w14:paraId="7E510968" w14:textId="02DED5DF" w:rsidR="00FA219C" w:rsidRPr="004C3BBB" w:rsidRDefault="00616623" w:rsidP="00616623">
            <w:pPr>
              <w:rPr>
                <w:iCs/>
              </w:rPr>
            </w:pPr>
            <w:r>
              <w:rPr>
                <w:iCs/>
              </w:rPr>
              <w:t xml:space="preserve">Meeting </w:t>
            </w:r>
          </w:p>
        </w:tc>
      </w:tr>
      <w:tr w:rsidR="00FA219C" w:rsidRPr="004C3BBB" w14:paraId="7AF7A57F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6959D9EA" w14:textId="749BB793" w:rsidR="00FA219C" w:rsidRPr="004C3BBB" w:rsidRDefault="00FA219C" w:rsidP="001E29DC">
            <w:r w:rsidRPr="004C3BBB">
              <w:t>1</w:t>
            </w:r>
            <w:r w:rsidR="00C85FEB">
              <w:t>1</w:t>
            </w:r>
          </w:p>
        </w:tc>
        <w:tc>
          <w:tcPr>
            <w:tcW w:w="2830" w:type="dxa"/>
            <w:shd w:val="clear" w:color="auto" w:fill="auto"/>
          </w:tcPr>
          <w:p w14:paraId="3709D859" w14:textId="428C5E0F" w:rsidR="00FA219C" w:rsidRPr="004C3BBB" w:rsidRDefault="00FA423A" w:rsidP="001E29DC">
            <w:r>
              <w:t>1</w:t>
            </w:r>
            <w:r w:rsidR="00011BB2">
              <w:t>0</w:t>
            </w:r>
            <w:r w:rsidR="00FA219C" w:rsidRPr="004C3BBB">
              <w:t xml:space="preserve"> November</w:t>
            </w:r>
          </w:p>
        </w:tc>
        <w:tc>
          <w:tcPr>
            <w:tcW w:w="6384" w:type="dxa"/>
            <w:shd w:val="clear" w:color="auto" w:fill="auto"/>
          </w:tcPr>
          <w:p w14:paraId="0FBDAF38" w14:textId="0D22240F" w:rsidR="00FA219C" w:rsidRPr="004C3BBB" w:rsidRDefault="009C785B" w:rsidP="001E29DC">
            <w:r>
              <w:t>Edofe review of sections</w:t>
            </w:r>
          </w:p>
        </w:tc>
      </w:tr>
      <w:tr w:rsidR="00FA219C" w:rsidRPr="004C3BBB" w14:paraId="24C1B1E6" w14:textId="77777777" w:rsidTr="00B23C09">
        <w:trPr>
          <w:trHeight w:val="340"/>
        </w:trPr>
        <w:tc>
          <w:tcPr>
            <w:tcW w:w="851" w:type="dxa"/>
            <w:shd w:val="clear" w:color="auto" w:fill="F2F2F2"/>
          </w:tcPr>
          <w:p w14:paraId="7BC838CE" w14:textId="3795C26F" w:rsidR="00FA219C" w:rsidRPr="004C3BBB" w:rsidRDefault="00FA219C" w:rsidP="001E29DC">
            <w:r w:rsidRPr="004C3BBB">
              <w:t>1</w:t>
            </w:r>
            <w:r w:rsidR="00C85FEB">
              <w:t>2</w:t>
            </w:r>
          </w:p>
        </w:tc>
        <w:tc>
          <w:tcPr>
            <w:tcW w:w="2830" w:type="dxa"/>
            <w:shd w:val="clear" w:color="auto" w:fill="F2F2F2"/>
          </w:tcPr>
          <w:p w14:paraId="4B381E29" w14:textId="42579F0D" w:rsidR="00FA219C" w:rsidRPr="004C3BBB" w:rsidRDefault="00011BB2" w:rsidP="001E29DC">
            <w:r>
              <w:t>17</w:t>
            </w:r>
            <w:r w:rsidR="002269D6">
              <w:t xml:space="preserve"> November</w:t>
            </w:r>
          </w:p>
        </w:tc>
        <w:tc>
          <w:tcPr>
            <w:tcW w:w="6384" w:type="dxa"/>
            <w:shd w:val="clear" w:color="auto" w:fill="F2F2F2"/>
          </w:tcPr>
          <w:p w14:paraId="42E9F751" w14:textId="5A48811C" w:rsidR="00FA219C" w:rsidRPr="004C3BBB" w:rsidRDefault="002D5F7F" w:rsidP="001E29DC">
            <w:r>
              <w:t xml:space="preserve">Meeting </w:t>
            </w:r>
          </w:p>
        </w:tc>
      </w:tr>
      <w:tr w:rsidR="00FA219C" w:rsidRPr="004C3BBB" w14:paraId="3424BA60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204944EA" w14:textId="1989C8B3" w:rsidR="00FA219C" w:rsidRPr="004C3BBB" w:rsidRDefault="00FA219C" w:rsidP="001E29DC">
            <w:r w:rsidRPr="004C3BBB">
              <w:t>1</w:t>
            </w:r>
            <w:r w:rsidR="00CF5AE5">
              <w:t>3</w:t>
            </w:r>
          </w:p>
        </w:tc>
        <w:tc>
          <w:tcPr>
            <w:tcW w:w="2830" w:type="dxa"/>
            <w:shd w:val="clear" w:color="auto" w:fill="auto"/>
          </w:tcPr>
          <w:p w14:paraId="35E579C2" w14:textId="339FE41B" w:rsidR="00FA219C" w:rsidRPr="001665E5" w:rsidRDefault="00011BB2" w:rsidP="001E29DC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04366D" w:rsidRPr="001665E5">
              <w:rPr>
                <w:b/>
                <w:bCs/>
              </w:rPr>
              <w:t xml:space="preserve"> November</w:t>
            </w:r>
          </w:p>
        </w:tc>
        <w:tc>
          <w:tcPr>
            <w:tcW w:w="6384" w:type="dxa"/>
            <w:shd w:val="clear" w:color="auto" w:fill="auto"/>
          </w:tcPr>
          <w:p w14:paraId="3F7CDC85" w14:textId="6A16A093" w:rsidR="00FA219C" w:rsidRPr="001665E5" w:rsidRDefault="001665E5" w:rsidP="001E29DC">
            <w:pPr>
              <w:rPr>
                <w:b/>
                <w:bCs/>
              </w:rPr>
            </w:pPr>
            <w:r w:rsidRPr="001665E5">
              <w:rPr>
                <w:b/>
                <w:bCs/>
              </w:rPr>
              <w:t>No Meeting - Assessments</w:t>
            </w:r>
          </w:p>
        </w:tc>
      </w:tr>
      <w:tr w:rsidR="00FA219C" w:rsidRPr="004C3BBB" w14:paraId="75ED5C9D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000EC979" w14:textId="11DAFCE2" w:rsidR="00FA219C" w:rsidRPr="004C3BBB" w:rsidRDefault="00CF5AE5" w:rsidP="001E29DC">
            <w:r>
              <w:t>14</w:t>
            </w:r>
          </w:p>
        </w:tc>
        <w:tc>
          <w:tcPr>
            <w:tcW w:w="2830" w:type="dxa"/>
            <w:shd w:val="clear" w:color="auto" w:fill="auto"/>
          </w:tcPr>
          <w:p w14:paraId="5253DD34" w14:textId="1F678689" w:rsidR="00FA219C" w:rsidRPr="004C3BBB" w:rsidRDefault="00011BB2" w:rsidP="001E29DC">
            <w:r>
              <w:t>1</w:t>
            </w:r>
            <w:r w:rsidR="00FA219C" w:rsidRPr="004C3BBB">
              <w:t xml:space="preserve"> December</w:t>
            </w:r>
          </w:p>
        </w:tc>
        <w:tc>
          <w:tcPr>
            <w:tcW w:w="6384" w:type="dxa"/>
            <w:shd w:val="clear" w:color="auto" w:fill="auto"/>
          </w:tcPr>
          <w:p w14:paraId="765A0136" w14:textId="6CAFF9B1" w:rsidR="00FA219C" w:rsidRPr="004C3BBB" w:rsidRDefault="00E35BE6" w:rsidP="001E29DC">
            <w:r>
              <w:t>Meeting</w:t>
            </w:r>
            <w:r w:rsidR="004E30A9">
              <w:rPr>
                <w:iCs/>
              </w:rPr>
              <w:t xml:space="preserve"> </w:t>
            </w:r>
          </w:p>
        </w:tc>
      </w:tr>
      <w:tr w:rsidR="00FA219C" w:rsidRPr="004C3BBB" w14:paraId="35C7D9D9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2E06F7BC" w14:textId="70516FD2" w:rsidR="00FA219C" w:rsidRPr="004C3BBB" w:rsidRDefault="00CF5AE5" w:rsidP="001E29DC">
            <w:r>
              <w:t>15</w:t>
            </w:r>
          </w:p>
        </w:tc>
        <w:tc>
          <w:tcPr>
            <w:tcW w:w="2830" w:type="dxa"/>
            <w:shd w:val="clear" w:color="auto" w:fill="auto"/>
          </w:tcPr>
          <w:p w14:paraId="5C5AB525" w14:textId="73D1F35B" w:rsidR="00FA219C" w:rsidRPr="004C3BBB" w:rsidRDefault="00774FA1" w:rsidP="001E29DC">
            <w:r>
              <w:t>8</w:t>
            </w:r>
            <w:r w:rsidR="00FA219C">
              <w:t xml:space="preserve"> December</w:t>
            </w:r>
          </w:p>
        </w:tc>
        <w:tc>
          <w:tcPr>
            <w:tcW w:w="6384" w:type="dxa"/>
            <w:shd w:val="clear" w:color="auto" w:fill="auto"/>
          </w:tcPr>
          <w:p w14:paraId="1EE44215" w14:textId="1B446B79" w:rsidR="00FA219C" w:rsidRPr="004C3BBB" w:rsidRDefault="00D04A59" w:rsidP="001E29DC">
            <w:r>
              <w:t>No Meeting</w:t>
            </w:r>
          </w:p>
        </w:tc>
      </w:tr>
      <w:tr w:rsidR="00C47E0A" w:rsidRPr="004C3BBB" w14:paraId="721A7B2C" w14:textId="77777777" w:rsidTr="00B23C09">
        <w:trPr>
          <w:trHeight w:val="340"/>
        </w:trPr>
        <w:tc>
          <w:tcPr>
            <w:tcW w:w="851" w:type="dxa"/>
            <w:shd w:val="clear" w:color="auto" w:fill="auto"/>
          </w:tcPr>
          <w:p w14:paraId="1DF236C7" w14:textId="48EF1032" w:rsidR="00C47E0A" w:rsidRDefault="00C85FEB" w:rsidP="001E29DC">
            <w:r>
              <w:t>16</w:t>
            </w:r>
          </w:p>
        </w:tc>
        <w:tc>
          <w:tcPr>
            <w:tcW w:w="2830" w:type="dxa"/>
            <w:shd w:val="clear" w:color="auto" w:fill="auto"/>
          </w:tcPr>
          <w:p w14:paraId="702C2830" w14:textId="250F7FD8" w:rsidR="00C47E0A" w:rsidRDefault="005E290C" w:rsidP="001E29DC">
            <w:r>
              <w:t>1</w:t>
            </w:r>
            <w:r w:rsidR="00774FA1">
              <w:t>5</w:t>
            </w:r>
            <w:r w:rsidR="00C47E0A">
              <w:t xml:space="preserve"> December</w:t>
            </w:r>
          </w:p>
        </w:tc>
        <w:tc>
          <w:tcPr>
            <w:tcW w:w="6384" w:type="dxa"/>
            <w:shd w:val="clear" w:color="auto" w:fill="auto"/>
          </w:tcPr>
          <w:p w14:paraId="690EA69B" w14:textId="04E06C7E" w:rsidR="00C47E0A" w:rsidRDefault="00C47E0A" w:rsidP="001E29DC">
            <w:r>
              <w:t>Close for Christmas</w:t>
            </w:r>
          </w:p>
        </w:tc>
      </w:tr>
      <w:tr w:rsidR="00FA219C" w:rsidRPr="004C3BBB" w14:paraId="31AFBEA8" w14:textId="77777777" w:rsidTr="00AB775D">
        <w:trPr>
          <w:trHeight w:val="340"/>
        </w:trPr>
        <w:tc>
          <w:tcPr>
            <w:tcW w:w="851" w:type="dxa"/>
            <w:shd w:val="clear" w:color="auto" w:fill="A3DBFF"/>
          </w:tcPr>
          <w:p w14:paraId="4EFD38D7" w14:textId="77777777" w:rsidR="00FA219C" w:rsidRPr="004C3BBB" w:rsidRDefault="00FA219C" w:rsidP="001E29DC"/>
        </w:tc>
        <w:tc>
          <w:tcPr>
            <w:tcW w:w="2830" w:type="dxa"/>
            <w:shd w:val="clear" w:color="auto" w:fill="A3DBFF"/>
          </w:tcPr>
          <w:p w14:paraId="637A763B" w14:textId="6D64E172" w:rsidR="00FA219C" w:rsidRPr="004C3BBB" w:rsidRDefault="00D04A59" w:rsidP="001E29DC">
            <w:r>
              <w:t>2</w:t>
            </w:r>
            <w:r w:rsidR="00774FA1">
              <w:t>2</w:t>
            </w:r>
            <w:r w:rsidR="00CF5AE5">
              <w:t xml:space="preserve"> </w:t>
            </w:r>
            <w:r w:rsidR="00FA219C" w:rsidRPr="004C3BBB">
              <w:t xml:space="preserve">December – </w:t>
            </w:r>
            <w:r w:rsidR="00860B9D">
              <w:t>2</w:t>
            </w:r>
            <w:r w:rsidR="00FA219C" w:rsidRPr="004C3BBB">
              <w:t xml:space="preserve"> January</w:t>
            </w:r>
          </w:p>
        </w:tc>
        <w:tc>
          <w:tcPr>
            <w:tcW w:w="6384" w:type="dxa"/>
            <w:shd w:val="clear" w:color="auto" w:fill="A3DBFF"/>
          </w:tcPr>
          <w:p w14:paraId="6C16A560" w14:textId="45B6C869" w:rsidR="00FA219C" w:rsidRPr="004C3BBB" w:rsidRDefault="00FA219C" w:rsidP="001E29DC">
            <w:r w:rsidRPr="00B85F95">
              <w:rPr>
                <w:iCs/>
              </w:rPr>
              <w:t>CHRISTMAS HOLIDAYS</w:t>
            </w:r>
          </w:p>
          <w:p w14:paraId="3BD33BF3" w14:textId="77777777" w:rsidR="00FA219C" w:rsidRPr="004C3BBB" w:rsidRDefault="00FA219C" w:rsidP="001E29DC">
            <w:r w:rsidRPr="004C3BBB">
              <w:t>MERRY CHRISTMAS.</w:t>
            </w:r>
          </w:p>
        </w:tc>
      </w:tr>
    </w:tbl>
    <w:p w14:paraId="3E3203A8" w14:textId="77777777" w:rsidR="00FA219C" w:rsidRPr="004C3BBB" w:rsidRDefault="00FA219C" w:rsidP="00FA219C"/>
    <w:p w14:paraId="1FC30898" w14:textId="69597E64" w:rsidR="00FA219C" w:rsidRDefault="00FA219C" w:rsidP="00FA219C">
      <w:r w:rsidRPr="004C3BBB">
        <w:t xml:space="preserve"> </w:t>
      </w:r>
    </w:p>
    <w:p w14:paraId="2952B558" w14:textId="77777777" w:rsidR="002269D6" w:rsidRPr="004C3BBB" w:rsidRDefault="002269D6" w:rsidP="00FA219C"/>
    <w:p w14:paraId="21582B04" w14:textId="77777777" w:rsidR="00FA219C" w:rsidRDefault="00FA219C" w:rsidP="00FA219C"/>
    <w:p w14:paraId="5C7CE4E6" w14:textId="77777777" w:rsidR="002269D6" w:rsidRDefault="002269D6" w:rsidP="00FA219C">
      <w:pPr>
        <w:jc w:val="center"/>
        <w:rPr>
          <w:b/>
          <w:sz w:val="28"/>
          <w:szCs w:val="28"/>
        </w:rPr>
      </w:pPr>
    </w:p>
    <w:p w14:paraId="6F95C6C9" w14:textId="77777777" w:rsidR="002269D6" w:rsidRDefault="002269D6" w:rsidP="00FA219C">
      <w:pPr>
        <w:jc w:val="center"/>
        <w:rPr>
          <w:b/>
          <w:sz w:val="28"/>
          <w:szCs w:val="28"/>
        </w:rPr>
      </w:pPr>
    </w:p>
    <w:p w14:paraId="5E4A67E8" w14:textId="77777777" w:rsidR="00FA219C" w:rsidRPr="00AB5081" w:rsidRDefault="00FA219C" w:rsidP="00FA219C"/>
    <w:tbl>
      <w:tblPr>
        <w:tblW w:w="100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073"/>
        <w:gridCol w:w="7033"/>
      </w:tblGrid>
      <w:tr w:rsidR="00FA219C" w:rsidRPr="001D15E1" w14:paraId="44CFC27A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67811B53" w14:textId="77777777" w:rsidR="00FA219C" w:rsidRPr="001D15E1" w:rsidRDefault="00FA219C" w:rsidP="001E29DC">
            <w:pPr>
              <w:spacing w:line="276" w:lineRule="auto"/>
              <w:jc w:val="center"/>
              <w:rPr>
                <w:b/>
                <w:bCs/>
              </w:rPr>
            </w:pPr>
            <w:r w:rsidRPr="001D15E1">
              <w:lastRenderedPageBreak/>
              <w:br w:type="page"/>
            </w:r>
            <w:r w:rsidRPr="001D15E1">
              <w:rPr>
                <w:b/>
                <w:bCs/>
              </w:rPr>
              <w:t>Week</w:t>
            </w:r>
          </w:p>
        </w:tc>
        <w:tc>
          <w:tcPr>
            <w:tcW w:w="2073" w:type="dxa"/>
            <w:shd w:val="clear" w:color="auto" w:fill="auto"/>
          </w:tcPr>
          <w:p w14:paraId="5F023C81" w14:textId="3992CDED" w:rsidR="00FA219C" w:rsidRPr="001D15E1" w:rsidRDefault="00FA219C" w:rsidP="001E29DC">
            <w:pPr>
              <w:spacing w:line="276" w:lineRule="auto"/>
              <w:rPr>
                <w:b/>
                <w:bCs/>
              </w:rPr>
            </w:pPr>
            <w:r w:rsidRPr="001D15E1">
              <w:rPr>
                <w:b/>
                <w:bCs/>
              </w:rPr>
              <w:t>Dates</w:t>
            </w:r>
            <w:r>
              <w:rPr>
                <w:b/>
                <w:bCs/>
              </w:rPr>
              <w:t xml:space="preserve"> 202</w:t>
            </w:r>
            <w:r w:rsidR="00311907">
              <w:rPr>
                <w:b/>
                <w:bCs/>
              </w:rPr>
              <w:t>6</w:t>
            </w:r>
          </w:p>
        </w:tc>
        <w:tc>
          <w:tcPr>
            <w:tcW w:w="7033" w:type="dxa"/>
            <w:shd w:val="clear" w:color="auto" w:fill="auto"/>
          </w:tcPr>
          <w:p w14:paraId="73D81CA4" w14:textId="77777777" w:rsidR="00FA219C" w:rsidRPr="001D15E1" w:rsidRDefault="00FA219C" w:rsidP="001E29DC">
            <w:pPr>
              <w:spacing w:line="276" w:lineRule="auto"/>
              <w:rPr>
                <w:b/>
                <w:bCs/>
              </w:rPr>
            </w:pPr>
            <w:r w:rsidRPr="001D15E1">
              <w:rPr>
                <w:b/>
                <w:bCs/>
              </w:rPr>
              <w:t>Syllabus</w:t>
            </w:r>
          </w:p>
        </w:tc>
      </w:tr>
      <w:tr w:rsidR="00FA219C" w:rsidRPr="001D15E1" w14:paraId="1A3E0E8F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560674F1" w14:textId="4B7F1CFF" w:rsidR="00FA219C" w:rsidRPr="001D15E1" w:rsidRDefault="00FA219C" w:rsidP="001E29DC">
            <w:pPr>
              <w:spacing w:line="276" w:lineRule="auto"/>
              <w:jc w:val="center"/>
            </w:pPr>
            <w:r w:rsidRPr="001D15E1">
              <w:t>1</w:t>
            </w:r>
            <w:r w:rsidR="00CF5AE5">
              <w:t>7</w:t>
            </w:r>
          </w:p>
        </w:tc>
        <w:tc>
          <w:tcPr>
            <w:tcW w:w="2073" w:type="dxa"/>
            <w:shd w:val="clear" w:color="auto" w:fill="auto"/>
          </w:tcPr>
          <w:p w14:paraId="50C12BB9" w14:textId="25A4F5A3" w:rsidR="00FA219C" w:rsidRPr="001D15E1" w:rsidRDefault="00860B9D" w:rsidP="001E29DC">
            <w:pPr>
              <w:spacing w:line="276" w:lineRule="auto"/>
            </w:pPr>
            <w:r>
              <w:t>5</w:t>
            </w:r>
            <w:r w:rsidR="009463CC">
              <w:t xml:space="preserve"> </w:t>
            </w:r>
            <w:r w:rsidR="00FA219C">
              <w:t xml:space="preserve">January </w:t>
            </w:r>
          </w:p>
        </w:tc>
        <w:tc>
          <w:tcPr>
            <w:tcW w:w="7033" w:type="dxa"/>
            <w:shd w:val="clear" w:color="auto" w:fill="auto"/>
          </w:tcPr>
          <w:p w14:paraId="1DB740CF" w14:textId="3AC24F86" w:rsidR="00FA219C" w:rsidRPr="001D15E1" w:rsidRDefault="00A30E0F" w:rsidP="001E29DC">
            <w:r>
              <w:t>No Meeting</w:t>
            </w:r>
          </w:p>
        </w:tc>
      </w:tr>
      <w:tr w:rsidR="00FA219C" w:rsidRPr="001D15E1" w14:paraId="2F8F96AF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59C130C1" w14:textId="157C065E" w:rsidR="00FA219C" w:rsidRPr="001D15E1" w:rsidRDefault="00FA219C" w:rsidP="001E29DC">
            <w:pPr>
              <w:spacing w:line="276" w:lineRule="auto"/>
              <w:jc w:val="center"/>
            </w:pPr>
            <w:r w:rsidRPr="001D15E1">
              <w:t>1</w:t>
            </w:r>
            <w:r w:rsidR="00CF5AE5">
              <w:t>8</w:t>
            </w:r>
          </w:p>
        </w:tc>
        <w:tc>
          <w:tcPr>
            <w:tcW w:w="2073" w:type="dxa"/>
            <w:shd w:val="clear" w:color="auto" w:fill="auto"/>
          </w:tcPr>
          <w:p w14:paraId="63784DC7" w14:textId="1D7E6CD4" w:rsidR="00FA219C" w:rsidRPr="001D15E1" w:rsidRDefault="004A3607" w:rsidP="001E29DC">
            <w:pPr>
              <w:spacing w:line="276" w:lineRule="auto"/>
            </w:pPr>
            <w:r>
              <w:t>1</w:t>
            </w:r>
            <w:r w:rsidR="00860B9D">
              <w:t>2</w:t>
            </w:r>
            <w:r w:rsidR="00FA219C" w:rsidRPr="001D15E1">
              <w:t xml:space="preserve"> </w:t>
            </w:r>
            <w:r w:rsidR="00FA219C">
              <w:t>January</w:t>
            </w:r>
            <w:r w:rsidR="00FA219C" w:rsidRPr="001D15E1">
              <w:t xml:space="preserve"> </w:t>
            </w:r>
          </w:p>
        </w:tc>
        <w:tc>
          <w:tcPr>
            <w:tcW w:w="7033" w:type="dxa"/>
            <w:shd w:val="clear" w:color="auto" w:fill="auto"/>
          </w:tcPr>
          <w:p w14:paraId="194CBA31" w14:textId="373D095F" w:rsidR="00FA219C" w:rsidRPr="001D15E1" w:rsidRDefault="002269D6" w:rsidP="001E29DC">
            <w:r>
              <w:t>Review Sections eDofE</w:t>
            </w:r>
          </w:p>
        </w:tc>
      </w:tr>
      <w:tr w:rsidR="00FA219C" w:rsidRPr="001D15E1" w14:paraId="69F13E30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329489D9" w14:textId="5B9B8CDB" w:rsidR="00FA219C" w:rsidRPr="001D15E1" w:rsidRDefault="00CF5AE5" w:rsidP="001E29DC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2073" w:type="dxa"/>
            <w:shd w:val="clear" w:color="auto" w:fill="auto"/>
          </w:tcPr>
          <w:p w14:paraId="07790E3F" w14:textId="2052320E" w:rsidR="00FA219C" w:rsidRPr="001D15E1" w:rsidRDefault="00860B9D" w:rsidP="001E29DC">
            <w:pPr>
              <w:spacing w:line="276" w:lineRule="auto"/>
            </w:pPr>
            <w:r>
              <w:t>19</w:t>
            </w:r>
            <w:r w:rsidR="00FA219C">
              <w:t xml:space="preserve"> January</w:t>
            </w:r>
          </w:p>
        </w:tc>
        <w:tc>
          <w:tcPr>
            <w:tcW w:w="7033" w:type="dxa"/>
            <w:shd w:val="clear" w:color="auto" w:fill="auto"/>
          </w:tcPr>
          <w:p w14:paraId="4A243425" w14:textId="20F8B41B" w:rsidR="00FA219C" w:rsidRPr="00937B0D" w:rsidRDefault="0015565E" w:rsidP="001E29DC">
            <w:r>
              <w:t>Llangattock walk details</w:t>
            </w:r>
          </w:p>
        </w:tc>
      </w:tr>
      <w:tr w:rsidR="003D57A5" w:rsidRPr="001D15E1" w14:paraId="0A646DD3" w14:textId="77777777" w:rsidTr="009463F3">
        <w:trPr>
          <w:trHeight w:val="284"/>
        </w:trPr>
        <w:tc>
          <w:tcPr>
            <w:tcW w:w="959" w:type="dxa"/>
            <w:shd w:val="clear" w:color="auto" w:fill="FFC000"/>
          </w:tcPr>
          <w:p w14:paraId="76794ADF" w14:textId="77777777" w:rsidR="003D57A5" w:rsidRDefault="003D57A5" w:rsidP="001E29DC">
            <w:pPr>
              <w:spacing w:line="276" w:lineRule="auto"/>
              <w:jc w:val="center"/>
            </w:pPr>
          </w:p>
        </w:tc>
        <w:tc>
          <w:tcPr>
            <w:tcW w:w="2073" w:type="dxa"/>
            <w:shd w:val="clear" w:color="auto" w:fill="FFC000"/>
          </w:tcPr>
          <w:p w14:paraId="263A35FD" w14:textId="3E63D976" w:rsidR="003D57A5" w:rsidRPr="003B497D" w:rsidRDefault="003D57A5" w:rsidP="001E29DC">
            <w:pPr>
              <w:spacing w:line="276" w:lineRule="auto"/>
              <w:rPr>
                <w:b/>
                <w:bCs/>
              </w:rPr>
            </w:pPr>
            <w:r w:rsidRPr="003B497D">
              <w:rPr>
                <w:b/>
                <w:bCs/>
              </w:rPr>
              <w:t>2</w:t>
            </w:r>
            <w:r w:rsidR="005D05AE">
              <w:rPr>
                <w:b/>
                <w:bCs/>
              </w:rPr>
              <w:t>5</w:t>
            </w:r>
            <w:r w:rsidRPr="003B497D">
              <w:rPr>
                <w:b/>
                <w:bCs/>
              </w:rPr>
              <w:t xml:space="preserve"> January</w:t>
            </w:r>
          </w:p>
        </w:tc>
        <w:tc>
          <w:tcPr>
            <w:tcW w:w="7033" w:type="dxa"/>
            <w:shd w:val="clear" w:color="auto" w:fill="FFC000"/>
          </w:tcPr>
          <w:p w14:paraId="2235F0D2" w14:textId="3D832FC8" w:rsidR="003D57A5" w:rsidRPr="003B497D" w:rsidRDefault="00315358" w:rsidP="001E29DC">
            <w:pPr>
              <w:rPr>
                <w:b/>
                <w:bCs/>
              </w:rPr>
            </w:pPr>
            <w:r w:rsidRPr="003B497D">
              <w:rPr>
                <w:b/>
                <w:bCs/>
              </w:rPr>
              <w:t xml:space="preserve">Sunday </w:t>
            </w:r>
            <w:r w:rsidR="003D57A5" w:rsidRPr="003B497D">
              <w:rPr>
                <w:b/>
                <w:bCs/>
              </w:rPr>
              <w:t>Walk Llangattock Micro Nav</w:t>
            </w:r>
          </w:p>
        </w:tc>
      </w:tr>
      <w:tr w:rsidR="004C5B48" w:rsidRPr="001D15E1" w14:paraId="379EC9E1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4225FAF0" w14:textId="71CFB11C" w:rsidR="004C5B48" w:rsidRDefault="004A3607" w:rsidP="001E29DC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073" w:type="dxa"/>
            <w:shd w:val="clear" w:color="auto" w:fill="auto"/>
          </w:tcPr>
          <w:p w14:paraId="461892EB" w14:textId="48E0886A" w:rsidR="004C5B48" w:rsidRDefault="00860B9D" w:rsidP="001E29DC">
            <w:pPr>
              <w:spacing w:line="276" w:lineRule="auto"/>
            </w:pPr>
            <w:r>
              <w:t>26</w:t>
            </w:r>
            <w:r w:rsidR="004A3607">
              <w:t xml:space="preserve"> January</w:t>
            </w:r>
          </w:p>
        </w:tc>
        <w:tc>
          <w:tcPr>
            <w:tcW w:w="7033" w:type="dxa"/>
            <w:shd w:val="clear" w:color="auto" w:fill="auto"/>
          </w:tcPr>
          <w:p w14:paraId="37C91105" w14:textId="5EE125F1" w:rsidR="004C5B48" w:rsidRPr="007A6803" w:rsidRDefault="0065493C" w:rsidP="001E29DC">
            <w:r>
              <w:t>Debrief Llangattock Walk</w:t>
            </w:r>
          </w:p>
        </w:tc>
      </w:tr>
      <w:tr w:rsidR="00FA219C" w:rsidRPr="001D15E1" w14:paraId="612BA256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1C1046E1" w14:textId="77777777" w:rsidR="00FA219C" w:rsidRPr="001D15E1" w:rsidRDefault="00FA219C" w:rsidP="001E29DC">
            <w:pPr>
              <w:spacing w:line="276" w:lineRule="auto"/>
              <w:jc w:val="center"/>
            </w:pPr>
            <w:r w:rsidRPr="001D15E1">
              <w:t>21</w:t>
            </w:r>
          </w:p>
        </w:tc>
        <w:tc>
          <w:tcPr>
            <w:tcW w:w="2073" w:type="dxa"/>
            <w:shd w:val="clear" w:color="auto" w:fill="auto"/>
          </w:tcPr>
          <w:p w14:paraId="377BEB33" w14:textId="746B580C" w:rsidR="00FA219C" w:rsidRPr="001D15E1" w:rsidRDefault="001C2241" w:rsidP="001E29DC">
            <w:pPr>
              <w:spacing w:line="276" w:lineRule="auto"/>
            </w:pPr>
            <w:r>
              <w:t>2</w:t>
            </w:r>
            <w:r w:rsidR="00FA219C" w:rsidRPr="001D15E1">
              <w:t xml:space="preserve"> </w:t>
            </w:r>
            <w:r w:rsidR="00FA219C">
              <w:t>February</w:t>
            </w:r>
          </w:p>
        </w:tc>
        <w:tc>
          <w:tcPr>
            <w:tcW w:w="7033" w:type="dxa"/>
            <w:shd w:val="clear" w:color="auto" w:fill="auto"/>
          </w:tcPr>
          <w:p w14:paraId="5A7BF9D1" w14:textId="7FAD4BC7" w:rsidR="00FA219C" w:rsidRPr="006E5301" w:rsidRDefault="000C1A49" w:rsidP="002269D6">
            <w:r>
              <w:t>Long Mynd Walk</w:t>
            </w:r>
            <w:r w:rsidR="00CE0928">
              <w:t xml:space="preserve"> Details</w:t>
            </w:r>
          </w:p>
        </w:tc>
      </w:tr>
      <w:tr w:rsidR="000C1A49" w:rsidRPr="008E51BF" w14:paraId="63391676" w14:textId="77777777" w:rsidTr="009463F3">
        <w:trPr>
          <w:trHeight w:val="284"/>
        </w:trPr>
        <w:tc>
          <w:tcPr>
            <w:tcW w:w="959" w:type="dxa"/>
            <w:shd w:val="clear" w:color="auto" w:fill="FFC000"/>
          </w:tcPr>
          <w:p w14:paraId="233889B5" w14:textId="77777777" w:rsidR="000C1A49" w:rsidRPr="003B497D" w:rsidRDefault="000C1A49" w:rsidP="001E29DC">
            <w:pPr>
              <w:spacing w:line="276" w:lineRule="auto"/>
              <w:rPr>
                <w:b/>
                <w:bCs/>
                <w:iCs/>
              </w:rPr>
            </w:pPr>
          </w:p>
        </w:tc>
        <w:tc>
          <w:tcPr>
            <w:tcW w:w="2073" w:type="dxa"/>
            <w:shd w:val="clear" w:color="auto" w:fill="FFC000"/>
          </w:tcPr>
          <w:p w14:paraId="4B07B633" w14:textId="15C7FFE3" w:rsidR="000C1A49" w:rsidRPr="003B497D" w:rsidRDefault="005D05AE" w:rsidP="001E29DC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  <w:r w:rsidR="000C1A49" w:rsidRPr="003B497D">
              <w:rPr>
                <w:b/>
                <w:bCs/>
                <w:iCs/>
              </w:rPr>
              <w:t xml:space="preserve"> February</w:t>
            </w:r>
          </w:p>
        </w:tc>
        <w:tc>
          <w:tcPr>
            <w:tcW w:w="7033" w:type="dxa"/>
            <w:shd w:val="clear" w:color="auto" w:fill="FFC000"/>
          </w:tcPr>
          <w:p w14:paraId="01E5AD61" w14:textId="2189BC8A" w:rsidR="000C1A49" w:rsidRPr="003B497D" w:rsidRDefault="00593200" w:rsidP="000C1A49">
            <w:pPr>
              <w:spacing w:line="276" w:lineRule="auto"/>
              <w:rPr>
                <w:b/>
                <w:bCs/>
                <w:iCs/>
              </w:rPr>
            </w:pPr>
            <w:r w:rsidRPr="003B497D">
              <w:rPr>
                <w:b/>
                <w:bCs/>
                <w:iCs/>
              </w:rPr>
              <w:t>Sunday Walk Long Mynd</w:t>
            </w:r>
          </w:p>
        </w:tc>
      </w:tr>
      <w:tr w:rsidR="0065493C" w:rsidRPr="008E51BF" w14:paraId="22CDC381" w14:textId="77777777" w:rsidTr="0065493C">
        <w:trPr>
          <w:trHeight w:val="284"/>
        </w:trPr>
        <w:tc>
          <w:tcPr>
            <w:tcW w:w="959" w:type="dxa"/>
            <w:shd w:val="clear" w:color="auto" w:fill="auto"/>
          </w:tcPr>
          <w:p w14:paraId="2B88A66A" w14:textId="5594BECE" w:rsidR="0065493C" w:rsidRPr="00B85F95" w:rsidRDefault="004019C2" w:rsidP="0006623A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2073" w:type="dxa"/>
            <w:shd w:val="clear" w:color="auto" w:fill="auto"/>
          </w:tcPr>
          <w:p w14:paraId="34650926" w14:textId="0865B1B9" w:rsidR="0065493C" w:rsidRPr="00B85F95" w:rsidRDefault="001C2241" w:rsidP="001E29DC">
            <w:pPr>
              <w:spacing w:line="276" w:lineRule="auto"/>
              <w:rPr>
                <w:iCs/>
              </w:rPr>
            </w:pPr>
            <w:r>
              <w:rPr>
                <w:iCs/>
              </w:rPr>
              <w:t>9</w:t>
            </w:r>
            <w:r w:rsidR="0000100D">
              <w:rPr>
                <w:iCs/>
              </w:rPr>
              <w:t xml:space="preserve"> February</w:t>
            </w:r>
          </w:p>
        </w:tc>
        <w:tc>
          <w:tcPr>
            <w:tcW w:w="7033" w:type="dxa"/>
            <w:shd w:val="clear" w:color="auto" w:fill="auto"/>
          </w:tcPr>
          <w:p w14:paraId="231CCC13" w14:textId="4C469081" w:rsidR="0065493C" w:rsidRPr="00B85F95" w:rsidRDefault="00593200" w:rsidP="0059320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Debrief walk</w:t>
            </w:r>
          </w:p>
        </w:tc>
      </w:tr>
      <w:tr w:rsidR="00FA219C" w:rsidRPr="008E51BF" w14:paraId="1853FA5E" w14:textId="77777777" w:rsidTr="00AB775D">
        <w:trPr>
          <w:trHeight w:val="284"/>
        </w:trPr>
        <w:tc>
          <w:tcPr>
            <w:tcW w:w="959" w:type="dxa"/>
            <w:shd w:val="clear" w:color="auto" w:fill="A3DBFF"/>
          </w:tcPr>
          <w:p w14:paraId="566B377E" w14:textId="77777777" w:rsidR="00FA219C" w:rsidRPr="00B85F95" w:rsidRDefault="00FA219C" w:rsidP="001E29DC">
            <w:pPr>
              <w:spacing w:line="276" w:lineRule="auto"/>
              <w:rPr>
                <w:iCs/>
              </w:rPr>
            </w:pPr>
          </w:p>
        </w:tc>
        <w:tc>
          <w:tcPr>
            <w:tcW w:w="2073" w:type="dxa"/>
            <w:shd w:val="clear" w:color="auto" w:fill="A3DBFF"/>
          </w:tcPr>
          <w:p w14:paraId="6A3CBEA1" w14:textId="4D45870A" w:rsidR="00FA219C" w:rsidRPr="00B85F95" w:rsidRDefault="00FA219C" w:rsidP="001E29DC">
            <w:pPr>
              <w:spacing w:line="276" w:lineRule="auto"/>
              <w:rPr>
                <w:iCs/>
              </w:rPr>
            </w:pPr>
            <w:r w:rsidRPr="00B85F95">
              <w:rPr>
                <w:iCs/>
              </w:rPr>
              <w:t xml:space="preserve"> </w:t>
            </w:r>
            <w:r w:rsidR="00883FDD">
              <w:rPr>
                <w:iCs/>
              </w:rPr>
              <w:t>1</w:t>
            </w:r>
            <w:r w:rsidR="001C2241">
              <w:rPr>
                <w:iCs/>
              </w:rPr>
              <w:t>6</w:t>
            </w:r>
            <w:r w:rsidRPr="00B85F95">
              <w:rPr>
                <w:iCs/>
              </w:rPr>
              <w:t xml:space="preserve"> – </w:t>
            </w:r>
            <w:r w:rsidR="0000100D">
              <w:rPr>
                <w:iCs/>
              </w:rPr>
              <w:t>2</w:t>
            </w:r>
            <w:r w:rsidR="001C2241">
              <w:rPr>
                <w:iCs/>
              </w:rPr>
              <w:t>0</w:t>
            </w:r>
            <w:r w:rsidRPr="00B85F95">
              <w:rPr>
                <w:iCs/>
              </w:rPr>
              <w:t xml:space="preserve"> February</w:t>
            </w:r>
          </w:p>
        </w:tc>
        <w:tc>
          <w:tcPr>
            <w:tcW w:w="7033" w:type="dxa"/>
            <w:shd w:val="clear" w:color="auto" w:fill="A3DBFF"/>
          </w:tcPr>
          <w:p w14:paraId="79E31971" w14:textId="30629466" w:rsidR="00FA219C" w:rsidRPr="00B85F95" w:rsidRDefault="00FA219C" w:rsidP="002269D6">
            <w:pPr>
              <w:spacing w:line="276" w:lineRule="auto"/>
              <w:jc w:val="center"/>
              <w:rPr>
                <w:iCs/>
              </w:rPr>
            </w:pPr>
            <w:r w:rsidRPr="00B85F95">
              <w:rPr>
                <w:iCs/>
              </w:rPr>
              <w:t xml:space="preserve">HALF TERM </w:t>
            </w:r>
            <w:r w:rsidR="001C05DB">
              <w:rPr>
                <w:iCs/>
              </w:rPr>
              <w:t>–</w:t>
            </w:r>
            <w:r w:rsidRPr="00B85F95">
              <w:rPr>
                <w:iCs/>
              </w:rPr>
              <w:t xml:space="preserve"> No meeting</w:t>
            </w:r>
          </w:p>
        </w:tc>
      </w:tr>
      <w:tr w:rsidR="00FA219C" w:rsidRPr="001D15E1" w14:paraId="239F3243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68B8946E" w14:textId="25735F88" w:rsidR="00FA219C" w:rsidRPr="001D15E1" w:rsidRDefault="00FA219C" w:rsidP="001E29DC">
            <w:pPr>
              <w:spacing w:line="276" w:lineRule="auto"/>
              <w:jc w:val="center"/>
            </w:pPr>
            <w:r w:rsidRPr="001D15E1">
              <w:t>2</w:t>
            </w:r>
            <w:r w:rsidR="00FF3A8B">
              <w:t>3</w:t>
            </w:r>
          </w:p>
        </w:tc>
        <w:tc>
          <w:tcPr>
            <w:tcW w:w="2073" w:type="dxa"/>
            <w:shd w:val="clear" w:color="auto" w:fill="auto"/>
          </w:tcPr>
          <w:p w14:paraId="0C232737" w14:textId="4CB8A601" w:rsidR="00FA219C" w:rsidRPr="001D15E1" w:rsidRDefault="007C787C" w:rsidP="001E29DC">
            <w:pPr>
              <w:spacing w:line="276" w:lineRule="auto"/>
            </w:pPr>
            <w:r>
              <w:t>2</w:t>
            </w:r>
            <w:r w:rsidR="001C2241">
              <w:t>3</w:t>
            </w:r>
            <w:r>
              <w:t xml:space="preserve"> February</w:t>
            </w:r>
          </w:p>
        </w:tc>
        <w:tc>
          <w:tcPr>
            <w:tcW w:w="7033" w:type="dxa"/>
            <w:shd w:val="clear" w:color="auto" w:fill="auto"/>
          </w:tcPr>
          <w:p w14:paraId="3BA427FF" w14:textId="164F9BBC" w:rsidR="00FA219C" w:rsidRPr="000A16D3" w:rsidRDefault="00CF5AE5" w:rsidP="001E29DC">
            <w:pPr>
              <w:rPr>
                <w:sz w:val="22"/>
                <w:szCs w:val="22"/>
              </w:rPr>
            </w:pPr>
            <w:r w:rsidRPr="001D15E1">
              <w:t>review of eDofE</w:t>
            </w:r>
            <w:r>
              <w:t>/sections</w:t>
            </w:r>
            <w:r w:rsidRPr="001D15E1">
              <w:t>*</w:t>
            </w:r>
          </w:p>
        </w:tc>
      </w:tr>
      <w:tr w:rsidR="00644EA0" w:rsidRPr="001D15E1" w14:paraId="5467E4AC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4250CF54" w14:textId="54FD699C" w:rsidR="00644EA0" w:rsidRPr="001D15E1" w:rsidRDefault="009D47F9" w:rsidP="001E29DC">
            <w:pPr>
              <w:spacing w:line="276" w:lineRule="auto"/>
              <w:jc w:val="center"/>
            </w:pPr>
            <w:r>
              <w:t>2</w:t>
            </w:r>
            <w:r w:rsidR="00FF3A8B">
              <w:t>4</w:t>
            </w:r>
          </w:p>
        </w:tc>
        <w:tc>
          <w:tcPr>
            <w:tcW w:w="2073" w:type="dxa"/>
            <w:shd w:val="clear" w:color="auto" w:fill="auto"/>
          </w:tcPr>
          <w:p w14:paraId="312EB231" w14:textId="46B1EE6D" w:rsidR="00644EA0" w:rsidRDefault="001C2241" w:rsidP="001E29DC">
            <w:pPr>
              <w:spacing w:line="276" w:lineRule="auto"/>
            </w:pPr>
            <w:r>
              <w:t>2</w:t>
            </w:r>
            <w:r w:rsidR="00340E0B">
              <w:t xml:space="preserve"> March</w:t>
            </w:r>
          </w:p>
        </w:tc>
        <w:tc>
          <w:tcPr>
            <w:tcW w:w="7033" w:type="dxa"/>
            <w:shd w:val="clear" w:color="auto" w:fill="auto"/>
          </w:tcPr>
          <w:p w14:paraId="6776D21F" w14:textId="04055252" w:rsidR="00644EA0" w:rsidRPr="00616623" w:rsidRDefault="00644EA0" w:rsidP="001E29DC">
            <w:pPr>
              <w:rPr>
                <w:b/>
                <w:bCs/>
              </w:rPr>
            </w:pPr>
          </w:p>
        </w:tc>
      </w:tr>
      <w:tr w:rsidR="004743B9" w:rsidRPr="001D15E1" w14:paraId="260C1952" w14:textId="77777777" w:rsidTr="00B144CE">
        <w:trPr>
          <w:trHeight w:val="284"/>
        </w:trPr>
        <w:tc>
          <w:tcPr>
            <w:tcW w:w="959" w:type="dxa"/>
            <w:shd w:val="clear" w:color="auto" w:fill="FFC000"/>
          </w:tcPr>
          <w:p w14:paraId="3A7EEB4C" w14:textId="77777777" w:rsidR="004743B9" w:rsidRPr="001D15E1" w:rsidRDefault="004743B9" w:rsidP="001E29DC">
            <w:pPr>
              <w:spacing w:line="276" w:lineRule="auto"/>
              <w:jc w:val="center"/>
            </w:pPr>
          </w:p>
        </w:tc>
        <w:tc>
          <w:tcPr>
            <w:tcW w:w="2073" w:type="dxa"/>
            <w:shd w:val="clear" w:color="auto" w:fill="FFC000"/>
          </w:tcPr>
          <w:p w14:paraId="321594CF" w14:textId="7E797A5A" w:rsidR="004743B9" w:rsidRDefault="00B144CE" w:rsidP="001E29DC">
            <w:pPr>
              <w:spacing w:line="276" w:lineRule="auto"/>
            </w:pPr>
            <w:r>
              <w:t>8 March</w:t>
            </w:r>
          </w:p>
        </w:tc>
        <w:tc>
          <w:tcPr>
            <w:tcW w:w="7033" w:type="dxa"/>
            <w:shd w:val="clear" w:color="auto" w:fill="FFC000"/>
          </w:tcPr>
          <w:p w14:paraId="00FA86A5" w14:textId="3835529C" w:rsidR="004743B9" w:rsidRPr="00CE0928" w:rsidRDefault="00B144CE" w:rsidP="001E29DC">
            <w:r>
              <w:t>Sunday Walk Full Back Pack – Black Hill area</w:t>
            </w:r>
          </w:p>
        </w:tc>
      </w:tr>
      <w:tr w:rsidR="00FA219C" w:rsidRPr="001D15E1" w14:paraId="333A78EA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2D57F8E7" w14:textId="008194D8" w:rsidR="00FA219C" w:rsidRPr="0023643C" w:rsidRDefault="00FA219C" w:rsidP="001E29DC">
            <w:pPr>
              <w:spacing w:line="276" w:lineRule="auto"/>
              <w:jc w:val="center"/>
              <w:rPr>
                <w:b/>
                <w:bCs/>
              </w:rPr>
            </w:pPr>
            <w:r w:rsidRPr="0023643C">
              <w:rPr>
                <w:b/>
                <w:bCs/>
              </w:rPr>
              <w:t>2</w:t>
            </w:r>
            <w:r w:rsidR="00FF3A8B" w:rsidRPr="0023643C">
              <w:rPr>
                <w:b/>
                <w:bCs/>
              </w:rPr>
              <w:t>5</w:t>
            </w:r>
          </w:p>
        </w:tc>
        <w:tc>
          <w:tcPr>
            <w:tcW w:w="2073" w:type="dxa"/>
            <w:shd w:val="clear" w:color="auto" w:fill="auto"/>
          </w:tcPr>
          <w:p w14:paraId="22F4711D" w14:textId="3A7AFEF6" w:rsidR="00FA219C" w:rsidRPr="0023643C" w:rsidRDefault="001C2241" w:rsidP="001E29DC">
            <w:pPr>
              <w:spacing w:line="276" w:lineRule="auto"/>
              <w:rPr>
                <w:b/>
                <w:bCs/>
              </w:rPr>
            </w:pPr>
            <w:r w:rsidRPr="0023643C">
              <w:rPr>
                <w:b/>
                <w:bCs/>
              </w:rPr>
              <w:t>9</w:t>
            </w:r>
            <w:r w:rsidR="00FA219C" w:rsidRPr="0023643C">
              <w:rPr>
                <w:b/>
                <w:bCs/>
              </w:rPr>
              <w:t xml:space="preserve"> March</w:t>
            </w:r>
          </w:p>
        </w:tc>
        <w:tc>
          <w:tcPr>
            <w:tcW w:w="7033" w:type="dxa"/>
            <w:shd w:val="clear" w:color="auto" w:fill="auto"/>
          </w:tcPr>
          <w:p w14:paraId="16A42C0C" w14:textId="55FD758C" w:rsidR="00FA219C" w:rsidRPr="00CE0928" w:rsidRDefault="004522FA" w:rsidP="001E29DC">
            <w:r w:rsidRPr="001665E5">
              <w:rPr>
                <w:b/>
                <w:bCs/>
              </w:rPr>
              <w:t>No Meeting - Assessments</w:t>
            </w:r>
          </w:p>
        </w:tc>
      </w:tr>
      <w:tr w:rsidR="00FA219C" w:rsidRPr="001D15E1" w14:paraId="6E25B305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653D7775" w14:textId="25FAE364" w:rsidR="00FA219C" w:rsidRPr="001D15E1" w:rsidRDefault="00FA219C" w:rsidP="001E29DC">
            <w:pPr>
              <w:spacing w:line="276" w:lineRule="auto"/>
              <w:jc w:val="center"/>
            </w:pPr>
            <w:r w:rsidRPr="001D15E1">
              <w:t>2</w:t>
            </w:r>
            <w:r w:rsidR="00FF3A8B">
              <w:t>6</w:t>
            </w:r>
          </w:p>
        </w:tc>
        <w:tc>
          <w:tcPr>
            <w:tcW w:w="2073" w:type="dxa"/>
            <w:shd w:val="clear" w:color="auto" w:fill="auto"/>
          </w:tcPr>
          <w:p w14:paraId="021CA42A" w14:textId="58D08197" w:rsidR="00FA219C" w:rsidRPr="0023643C" w:rsidRDefault="00815835" w:rsidP="001E29DC">
            <w:pPr>
              <w:spacing w:line="276" w:lineRule="auto"/>
            </w:pPr>
            <w:r w:rsidRPr="0023643C">
              <w:t>16</w:t>
            </w:r>
            <w:r w:rsidR="00FA219C" w:rsidRPr="0023643C">
              <w:t xml:space="preserve"> March</w:t>
            </w:r>
          </w:p>
        </w:tc>
        <w:tc>
          <w:tcPr>
            <w:tcW w:w="7033" w:type="dxa"/>
            <w:shd w:val="clear" w:color="auto" w:fill="auto"/>
          </w:tcPr>
          <w:p w14:paraId="1FD29EE0" w14:textId="3A0725F3" w:rsidR="00FA219C" w:rsidRPr="004522FA" w:rsidRDefault="001665E5" w:rsidP="001E29DC">
            <w:r w:rsidRPr="004522FA">
              <w:t xml:space="preserve">Meeting </w:t>
            </w:r>
          </w:p>
        </w:tc>
      </w:tr>
      <w:tr w:rsidR="00FA219C" w:rsidRPr="001D15E1" w14:paraId="6AEF2ECB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46E49C50" w14:textId="09EB1A37" w:rsidR="00FA219C" w:rsidRPr="001D15E1" w:rsidRDefault="00A045AE" w:rsidP="001E29DC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2073" w:type="dxa"/>
            <w:shd w:val="clear" w:color="auto" w:fill="auto"/>
          </w:tcPr>
          <w:p w14:paraId="4B4D9363" w14:textId="6E3CAF75" w:rsidR="00FA219C" w:rsidRPr="001D15E1" w:rsidRDefault="00815835" w:rsidP="001E29DC">
            <w:pPr>
              <w:spacing w:line="276" w:lineRule="auto"/>
            </w:pPr>
            <w:r>
              <w:t>23</w:t>
            </w:r>
            <w:r w:rsidR="00FA219C">
              <w:t xml:space="preserve"> March</w:t>
            </w:r>
          </w:p>
        </w:tc>
        <w:tc>
          <w:tcPr>
            <w:tcW w:w="7033" w:type="dxa"/>
            <w:shd w:val="clear" w:color="auto" w:fill="auto"/>
          </w:tcPr>
          <w:p w14:paraId="2130DF31" w14:textId="32984121" w:rsidR="00FA219C" w:rsidRPr="001D15E1" w:rsidRDefault="0049452D" w:rsidP="00CF5AE5">
            <w:r>
              <w:t>Expedition meeting</w:t>
            </w:r>
          </w:p>
        </w:tc>
      </w:tr>
      <w:tr w:rsidR="00A045AE" w:rsidRPr="001D15E1" w14:paraId="72757896" w14:textId="77777777" w:rsidTr="00D914B5">
        <w:trPr>
          <w:trHeight w:val="284"/>
        </w:trPr>
        <w:tc>
          <w:tcPr>
            <w:tcW w:w="959" w:type="dxa"/>
            <w:shd w:val="clear" w:color="auto" w:fill="AAE571"/>
          </w:tcPr>
          <w:p w14:paraId="04E20AE4" w14:textId="33E0FE3A" w:rsidR="00A045AE" w:rsidRPr="001D15E1" w:rsidRDefault="00A045AE" w:rsidP="00A045AE">
            <w:pPr>
              <w:spacing w:line="276" w:lineRule="auto"/>
              <w:jc w:val="center"/>
            </w:pPr>
          </w:p>
        </w:tc>
        <w:tc>
          <w:tcPr>
            <w:tcW w:w="2073" w:type="dxa"/>
            <w:shd w:val="clear" w:color="auto" w:fill="AAE571"/>
          </w:tcPr>
          <w:p w14:paraId="6EC88C5D" w14:textId="2ED5E6A2" w:rsidR="00A045AE" w:rsidRDefault="00D914B5" w:rsidP="00A045AE">
            <w:pPr>
              <w:spacing w:line="276" w:lineRule="auto"/>
            </w:pPr>
            <w:r>
              <w:t>27-31 March</w:t>
            </w:r>
          </w:p>
        </w:tc>
        <w:tc>
          <w:tcPr>
            <w:tcW w:w="7033" w:type="dxa"/>
            <w:shd w:val="clear" w:color="auto" w:fill="AAE571"/>
          </w:tcPr>
          <w:p w14:paraId="3DFA2E64" w14:textId="77777777" w:rsidR="00A045AE" w:rsidRDefault="00A045AE" w:rsidP="00A045AE">
            <w:pPr>
              <w:spacing w:line="276" w:lineRule="auto"/>
            </w:pPr>
            <w:r>
              <w:t>Practice Expedition Black Mountains</w:t>
            </w:r>
          </w:p>
          <w:p w14:paraId="41D28712" w14:textId="77777777" w:rsidR="00A045AE" w:rsidRDefault="00A045AE" w:rsidP="00A045AE">
            <w:pPr>
              <w:spacing w:line="276" w:lineRule="auto"/>
            </w:pPr>
            <w:r>
              <w:t>Kit will be collected in at the end of the Expedition</w:t>
            </w:r>
          </w:p>
          <w:p w14:paraId="1EBDCD30" w14:textId="4494A816" w:rsidR="00A045AE" w:rsidRDefault="00A045AE" w:rsidP="00A045AE">
            <w:r>
              <w:t>Depart from College 4.00pm</w:t>
            </w:r>
          </w:p>
        </w:tc>
      </w:tr>
      <w:tr w:rsidR="00AB775D" w:rsidRPr="001D15E1" w14:paraId="2AA00412" w14:textId="77777777" w:rsidTr="00AB775D">
        <w:trPr>
          <w:trHeight w:val="284"/>
        </w:trPr>
        <w:tc>
          <w:tcPr>
            <w:tcW w:w="959" w:type="dxa"/>
            <w:shd w:val="clear" w:color="auto" w:fill="A3DBFF"/>
          </w:tcPr>
          <w:p w14:paraId="4B841892" w14:textId="77777777" w:rsidR="00AB775D" w:rsidRPr="001D15E1" w:rsidRDefault="00AB775D" w:rsidP="00A045AE">
            <w:pPr>
              <w:spacing w:line="276" w:lineRule="auto"/>
              <w:jc w:val="center"/>
            </w:pPr>
          </w:p>
        </w:tc>
        <w:tc>
          <w:tcPr>
            <w:tcW w:w="2073" w:type="dxa"/>
            <w:shd w:val="clear" w:color="auto" w:fill="A3DBFF"/>
          </w:tcPr>
          <w:p w14:paraId="25AF7B6C" w14:textId="6CE085BC" w:rsidR="00AB775D" w:rsidRDefault="00AB775D" w:rsidP="00A045AE">
            <w:pPr>
              <w:spacing w:line="276" w:lineRule="auto"/>
            </w:pPr>
            <w:r>
              <w:t xml:space="preserve">30 March – 10 April </w:t>
            </w:r>
          </w:p>
        </w:tc>
        <w:tc>
          <w:tcPr>
            <w:tcW w:w="7033" w:type="dxa"/>
            <w:shd w:val="clear" w:color="auto" w:fill="A3DBFF"/>
          </w:tcPr>
          <w:p w14:paraId="581EA4AA" w14:textId="25C628CE" w:rsidR="00AB775D" w:rsidRDefault="00AB775D" w:rsidP="00A045AE">
            <w:r>
              <w:t>Easter Holidays</w:t>
            </w:r>
          </w:p>
        </w:tc>
      </w:tr>
      <w:tr w:rsidR="00A045AE" w:rsidRPr="001D15E1" w14:paraId="542DDF53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77152103" w14:textId="5D03FE7E" w:rsidR="00A045AE" w:rsidRPr="001D15E1" w:rsidRDefault="00A9378B" w:rsidP="00A045AE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2073" w:type="dxa"/>
            <w:shd w:val="clear" w:color="auto" w:fill="auto"/>
          </w:tcPr>
          <w:p w14:paraId="00A07AC9" w14:textId="56FC2E20" w:rsidR="00A045AE" w:rsidRDefault="00A045AE" w:rsidP="00A045AE">
            <w:pPr>
              <w:spacing w:line="276" w:lineRule="auto"/>
            </w:pPr>
            <w:r>
              <w:t>1</w:t>
            </w:r>
            <w:r w:rsidR="00A9378B">
              <w:t>3</w:t>
            </w:r>
            <w:r>
              <w:t xml:space="preserve"> April</w:t>
            </w:r>
          </w:p>
        </w:tc>
        <w:tc>
          <w:tcPr>
            <w:tcW w:w="7033" w:type="dxa"/>
            <w:shd w:val="clear" w:color="auto" w:fill="auto"/>
          </w:tcPr>
          <w:p w14:paraId="27932CE4" w14:textId="0E480403" w:rsidR="00A045AE" w:rsidRDefault="00CC7BC5" w:rsidP="00A045AE">
            <w:r>
              <w:t>Debrief Expedition</w:t>
            </w:r>
          </w:p>
        </w:tc>
      </w:tr>
      <w:tr w:rsidR="00A9378B" w:rsidRPr="001D15E1" w14:paraId="35E1030B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0A68341D" w14:textId="3BF771E9" w:rsidR="00A9378B" w:rsidRDefault="00A9378B" w:rsidP="00A045A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073" w:type="dxa"/>
            <w:shd w:val="clear" w:color="auto" w:fill="auto"/>
          </w:tcPr>
          <w:p w14:paraId="5AA3ECB6" w14:textId="7842D517" w:rsidR="00A9378B" w:rsidRDefault="00A9378B" w:rsidP="00A045AE">
            <w:pPr>
              <w:spacing w:line="276" w:lineRule="auto"/>
            </w:pPr>
            <w:r>
              <w:t>20 April</w:t>
            </w:r>
          </w:p>
        </w:tc>
        <w:tc>
          <w:tcPr>
            <w:tcW w:w="7033" w:type="dxa"/>
            <w:shd w:val="clear" w:color="auto" w:fill="auto"/>
          </w:tcPr>
          <w:p w14:paraId="5DBCFA73" w14:textId="77777777" w:rsidR="00A9378B" w:rsidRPr="008E51BF" w:rsidRDefault="00A9378B" w:rsidP="00A045AE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045AE" w:rsidRPr="001D15E1" w14:paraId="5355B8A4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3FB3AC58" w14:textId="54AE765E" w:rsidR="00A045AE" w:rsidRPr="001D15E1" w:rsidRDefault="00A045AE" w:rsidP="00A045A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073" w:type="dxa"/>
            <w:shd w:val="clear" w:color="auto" w:fill="auto"/>
          </w:tcPr>
          <w:p w14:paraId="6AE78EB9" w14:textId="2313CE21" w:rsidR="00A045AE" w:rsidRPr="001D15E1" w:rsidRDefault="007642FC" w:rsidP="00A045AE">
            <w:pPr>
              <w:spacing w:line="276" w:lineRule="auto"/>
            </w:pPr>
            <w:r>
              <w:t>27 April</w:t>
            </w:r>
          </w:p>
        </w:tc>
        <w:tc>
          <w:tcPr>
            <w:tcW w:w="7033" w:type="dxa"/>
            <w:shd w:val="clear" w:color="auto" w:fill="auto"/>
          </w:tcPr>
          <w:p w14:paraId="5692A877" w14:textId="65203688" w:rsidR="00A045AE" w:rsidRPr="001D15E1" w:rsidRDefault="00A045AE" w:rsidP="007642FC">
            <w:pPr>
              <w:pStyle w:val="NoSpacing"/>
            </w:pPr>
          </w:p>
        </w:tc>
      </w:tr>
      <w:tr w:rsidR="00A045AE" w:rsidRPr="001D15E1" w14:paraId="123FD3D2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19BD67AE" w14:textId="49853DF3" w:rsidR="00A045AE" w:rsidRDefault="00A045AE" w:rsidP="00A045A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073" w:type="dxa"/>
            <w:shd w:val="clear" w:color="auto" w:fill="auto"/>
          </w:tcPr>
          <w:p w14:paraId="123F3A15" w14:textId="3213CBA7" w:rsidR="00A045AE" w:rsidRDefault="007642FC" w:rsidP="00A045AE">
            <w:pPr>
              <w:spacing w:line="276" w:lineRule="auto"/>
            </w:pPr>
            <w:r>
              <w:t>4 May</w:t>
            </w:r>
          </w:p>
        </w:tc>
        <w:tc>
          <w:tcPr>
            <w:tcW w:w="7033" w:type="dxa"/>
            <w:shd w:val="clear" w:color="auto" w:fill="auto"/>
          </w:tcPr>
          <w:p w14:paraId="1EA3F021" w14:textId="39DB729E" w:rsidR="00A045AE" w:rsidRPr="00DF6F0A" w:rsidRDefault="00931E67" w:rsidP="00A045AE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</w:t>
            </w:r>
          </w:p>
        </w:tc>
      </w:tr>
      <w:tr w:rsidR="00A045AE" w:rsidRPr="001D15E1" w14:paraId="4C68AD24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1A995C7F" w14:textId="67CBBD06" w:rsidR="00A045AE" w:rsidRPr="001D15E1" w:rsidRDefault="00A045AE" w:rsidP="00A045A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073" w:type="dxa"/>
            <w:shd w:val="clear" w:color="auto" w:fill="auto"/>
          </w:tcPr>
          <w:p w14:paraId="087E43B7" w14:textId="7A24948D" w:rsidR="00A045AE" w:rsidRDefault="00A045AE" w:rsidP="00A045AE">
            <w:pPr>
              <w:spacing w:line="276" w:lineRule="auto"/>
            </w:pPr>
            <w:r>
              <w:t>1</w:t>
            </w:r>
            <w:r w:rsidR="007642FC">
              <w:t>1</w:t>
            </w:r>
            <w:r>
              <w:t xml:space="preserve"> May</w:t>
            </w:r>
          </w:p>
        </w:tc>
        <w:tc>
          <w:tcPr>
            <w:tcW w:w="7033" w:type="dxa"/>
            <w:shd w:val="clear" w:color="auto" w:fill="auto"/>
          </w:tcPr>
          <w:p w14:paraId="6EF87335" w14:textId="57F3E1B1" w:rsidR="00A045AE" w:rsidRPr="00DF6F0A" w:rsidRDefault="00A045AE" w:rsidP="00A045AE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</w:t>
            </w:r>
          </w:p>
        </w:tc>
      </w:tr>
      <w:tr w:rsidR="00A045AE" w:rsidRPr="001D15E1" w14:paraId="7C4AF07F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66C725B4" w14:textId="695130DA" w:rsidR="00A045AE" w:rsidRPr="001D15E1" w:rsidRDefault="00A045AE" w:rsidP="00A045AE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2073" w:type="dxa"/>
            <w:shd w:val="clear" w:color="auto" w:fill="auto"/>
          </w:tcPr>
          <w:p w14:paraId="00FE4C40" w14:textId="1A6C199E" w:rsidR="00A045AE" w:rsidRPr="001D15E1" w:rsidRDefault="007642FC" w:rsidP="00A045AE">
            <w:pPr>
              <w:spacing w:line="276" w:lineRule="auto"/>
            </w:pPr>
            <w:r>
              <w:t>18</w:t>
            </w:r>
            <w:r w:rsidR="00A045AE">
              <w:t xml:space="preserve"> May</w:t>
            </w:r>
          </w:p>
        </w:tc>
        <w:tc>
          <w:tcPr>
            <w:tcW w:w="7033" w:type="dxa"/>
            <w:shd w:val="clear" w:color="auto" w:fill="auto"/>
          </w:tcPr>
          <w:p w14:paraId="36BFEF45" w14:textId="782C3487" w:rsidR="00A045AE" w:rsidRPr="00C014A0" w:rsidRDefault="00A045AE" w:rsidP="00A045AE">
            <w:pPr>
              <w:rPr>
                <w:bCs/>
              </w:rPr>
            </w:pPr>
            <w:r w:rsidRPr="00C014A0">
              <w:rPr>
                <w:bCs/>
              </w:rPr>
              <w:t>Meeting</w:t>
            </w:r>
          </w:p>
        </w:tc>
      </w:tr>
      <w:tr w:rsidR="00A045AE" w:rsidRPr="001D15E1" w14:paraId="1B9EC486" w14:textId="77777777" w:rsidTr="00A94F93">
        <w:trPr>
          <w:trHeight w:val="284"/>
        </w:trPr>
        <w:tc>
          <w:tcPr>
            <w:tcW w:w="959" w:type="dxa"/>
            <w:shd w:val="clear" w:color="auto" w:fill="AAE571"/>
          </w:tcPr>
          <w:p w14:paraId="13C0FCD7" w14:textId="77777777" w:rsidR="00A045AE" w:rsidRPr="001D15E1" w:rsidRDefault="00A045AE" w:rsidP="00A045AE">
            <w:pPr>
              <w:spacing w:line="276" w:lineRule="auto"/>
              <w:jc w:val="center"/>
            </w:pPr>
          </w:p>
        </w:tc>
        <w:tc>
          <w:tcPr>
            <w:tcW w:w="2073" w:type="dxa"/>
            <w:shd w:val="clear" w:color="auto" w:fill="AAE571"/>
          </w:tcPr>
          <w:p w14:paraId="6DB08225" w14:textId="705C2516" w:rsidR="00A045AE" w:rsidRDefault="00A045AE" w:rsidP="00A045AE">
            <w:pPr>
              <w:spacing w:line="276" w:lineRule="auto"/>
            </w:pPr>
            <w:r>
              <w:t>2</w:t>
            </w:r>
            <w:r w:rsidR="00C66E32">
              <w:t>2</w:t>
            </w:r>
            <w:r>
              <w:t>-2</w:t>
            </w:r>
            <w:r w:rsidR="00C66E32">
              <w:t>6</w:t>
            </w:r>
            <w:r>
              <w:t xml:space="preserve"> May</w:t>
            </w:r>
          </w:p>
        </w:tc>
        <w:tc>
          <w:tcPr>
            <w:tcW w:w="7033" w:type="dxa"/>
            <w:shd w:val="clear" w:color="auto" w:fill="AAE571"/>
          </w:tcPr>
          <w:p w14:paraId="5D718EB6" w14:textId="77777777" w:rsidR="00A045AE" w:rsidRDefault="00A045AE" w:rsidP="00A045AE">
            <w:r>
              <w:t>The Qualifying Expedition</w:t>
            </w:r>
          </w:p>
          <w:p w14:paraId="277DAE91" w14:textId="36DDE573" w:rsidR="00A045AE" w:rsidRPr="000A16D3" w:rsidRDefault="00A045AE" w:rsidP="00A045AE">
            <w:r>
              <w:t>Depart from College 4.00pm</w:t>
            </w:r>
          </w:p>
        </w:tc>
      </w:tr>
      <w:tr w:rsidR="00A045AE" w:rsidRPr="001D15E1" w14:paraId="2FF1C86A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18F869CD" w14:textId="31B45BB4" w:rsidR="00A045AE" w:rsidRPr="0023643C" w:rsidRDefault="00A045AE" w:rsidP="00A045AE">
            <w:pPr>
              <w:spacing w:line="276" w:lineRule="auto"/>
              <w:jc w:val="center"/>
              <w:rPr>
                <w:b/>
                <w:bCs/>
              </w:rPr>
            </w:pPr>
            <w:r w:rsidRPr="0023643C">
              <w:rPr>
                <w:b/>
                <w:bCs/>
              </w:rPr>
              <w:t>34</w:t>
            </w:r>
          </w:p>
        </w:tc>
        <w:tc>
          <w:tcPr>
            <w:tcW w:w="2073" w:type="dxa"/>
            <w:shd w:val="clear" w:color="auto" w:fill="auto"/>
          </w:tcPr>
          <w:p w14:paraId="0CFFA70E" w14:textId="322384AE" w:rsidR="00A045AE" w:rsidRPr="0023643C" w:rsidRDefault="00C66E32" w:rsidP="00A045AE">
            <w:pPr>
              <w:spacing w:line="276" w:lineRule="auto"/>
              <w:rPr>
                <w:b/>
                <w:bCs/>
              </w:rPr>
            </w:pPr>
            <w:r w:rsidRPr="0023643C">
              <w:rPr>
                <w:b/>
                <w:bCs/>
              </w:rPr>
              <w:t>1</w:t>
            </w:r>
            <w:r w:rsidR="00A045AE" w:rsidRPr="0023643C">
              <w:rPr>
                <w:b/>
                <w:bCs/>
              </w:rPr>
              <w:t xml:space="preserve"> June</w:t>
            </w:r>
          </w:p>
        </w:tc>
        <w:tc>
          <w:tcPr>
            <w:tcW w:w="7033" w:type="dxa"/>
            <w:shd w:val="clear" w:color="auto" w:fill="auto"/>
          </w:tcPr>
          <w:p w14:paraId="46B885CC" w14:textId="072FF7AD" w:rsidR="00A045AE" w:rsidRPr="00876FDA" w:rsidRDefault="00A045AE" w:rsidP="00A045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Meeting Assessment Week </w:t>
            </w:r>
          </w:p>
        </w:tc>
      </w:tr>
      <w:tr w:rsidR="00A045AE" w:rsidRPr="001D15E1" w14:paraId="7B4A2502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68FA7E95" w14:textId="598FF675" w:rsidR="00A045AE" w:rsidRPr="001D15E1" w:rsidRDefault="00A045AE" w:rsidP="00A045AE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2073" w:type="dxa"/>
            <w:shd w:val="clear" w:color="auto" w:fill="auto"/>
          </w:tcPr>
          <w:p w14:paraId="6CD6FBFC" w14:textId="26CCADC5" w:rsidR="00A045AE" w:rsidRPr="001D15E1" w:rsidRDefault="00C66E32" w:rsidP="00A045AE">
            <w:pPr>
              <w:spacing w:line="276" w:lineRule="auto"/>
            </w:pPr>
            <w:r>
              <w:t>8</w:t>
            </w:r>
            <w:r w:rsidR="00A045AE">
              <w:t xml:space="preserve"> June</w:t>
            </w:r>
          </w:p>
        </w:tc>
        <w:tc>
          <w:tcPr>
            <w:tcW w:w="7033" w:type="dxa"/>
            <w:shd w:val="clear" w:color="auto" w:fill="auto"/>
          </w:tcPr>
          <w:p w14:paraId="722E74F7" w14:textId="4A53783B" w:rsidR="00A045AE" w:rsidRPr="00FC667F" w:rsidRDefault="00A045AE" w:rsidP="00A045AE">
            <w:pPr>
              <w:rPr>
                <w:b/>
                <w:bCs/>
              </w:rPr>
            </w:pPr>
            <w:r w:rsidRPr="00FC667F">
              <w:rPr>
                <w:b/>
                <w:bCs/>
              </w:rPr>
              <w:t>Impact week</w:t>
            </w:r>
          </w:p>
        </w:tc>
      </w:tr>
      <w:tr w:rsidR="00A045AE" w:rsidRPr="001D15E1" w14:paraId="6715AC51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667AB28A" w14:textId="1DE82F8A" w:rsidR="00A045AE" w:rsidRPr="001D15E1" w:rsidRDefault="00A045AE" w:rsidP="00A045AE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2073" w:type="dxa"/>
            <w:shd w:val="clear" w:color="auto" w:fill="auto"/>
          </w:tcPr>
          <w:p w14:paraId="0C2038DE" w14:textId="0D177D44" w:rsidR="00A045AE" w:rsidRPr="001D15E1" w:rsidRDefault="00C66E32" w:rsidP="00A045AE">
            <w:pPr>
              <w:spacing w:line="276" w:lineRule="auto"/>
            </w:pPr>
            <w:r>
              <w:t>15</w:t>
            </w:r>
            <w:r w:rsidR="00A045AE">
              <w:t xml:space="preserve"> June</w:t>
            </w:r>
          </w:p>
        </w:tc>
        <w:tc>
          <w:tcPr>
            <w:tcW w:w="7033" w:type="dxa"/>
            <w:shd w:val="clear" w:color="auto" w:fill="auto"/>
          </w:tcPr>
          <w:p w14:paraId="4B32633B" w14:textId="503B561E" w:rsidR="00A045AE" w:rsidRPr="000A16D3" w:rsidRDefault="00A045AE" w:rsidP="00A045AE">
            <w:r>
              <w:t>No Meeting</w:t>
            </w:r>
          </w:p>
        </w:tc>
      </w:tr>
      <w:tr w:rsidR="00A045AE" w:rsidRPr="001D15E1" w14:paraId="5B6AF2B6" w14:textId="77777777" w:rsidTr="00D64F4F">
        <w:trPr>
          <w:trHeight w:val="284"/>
        </w:trPr>
        <w:tc>
          <w:tcPr>
            <w:tcW w:w="959" w:type="dxa"/>
            <w:shd w:val="clear" w:color="auto" w:fill="auto"/>
          </w:tcPr>
          <w:p w14:paraId="35FB5032" w14:textId="615FB0B5" w:rsidR="00A045AE" w:rsidRPr="001D15E1" w:rsidRDefault="00A045AE" w:rsidP="00A045AE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2073" w:type="dxa"/>
            <w:shd w:val="clear" w:color="auto" w:fill="auto"/>
          </w:tcPr>
          <w:p w14:paraId="05405786" w14:textId="73FF6ED5" w:rsidR="00A045AE" w:rsidRDefault="003E0FF3" w:rsidP="00A045AE">
            <w:pPr>
              <w:spacing w:line="276" w:lineRule="auto"/>
            </w:pPr>
            <w:r>
              <w:t>22</w:t>
            </w:r>
            <w:r w:rsidR="00A045AE">
              <w:t xml:space="preserve"> June</w:t>
            </w:r>
          </w:p>
        </w:tc>
        <w:tc>
          <w:tcPr>
            <w:tcW w:w="7033" w:type="dxa"/>
            <w:shd w:val="clear" w:color="auto" w:fill="auto"/>
          </w:tcPr>
          <w:p w14:paraId="106A5C7D" w14:textId="0DE9ED8A" w:rsidR="00A045AE" w:rsidRPr="001D15E1" w:rsidRDefault="00A045AE" w:rsidP="00A045AE">
            <w:pPr>
              <w:spacing w:line="276" w:lineRule="auto"/>
            </w:pPr>
          </w:p>
        </w:tc>
      </w:tr>
      <w:tr w:rsidR="00A045AE" w:rsidRPr="001D15E1" w14:paraId="5D38FC93" w14:textId="77777777" w:rsidTr="00D64F4F">
        <w:trPr>
          <w:trHeight w:val="284"/>
        </w:trPr>
        <w:tc>
          <w:tcPr>
            <w:tcW w:w="959" w:type="dxa"/>
            <w:shd w:val="clear" w:color="auto" w:fill="auto"/>
          </w:tcPr>
          <w:p w14:paraId="124DDE5E" w14:textId="0BA24459" w:rsidR="00A045AE" w:rsidRPr="001D15E1" w:rsidRDefault="00A045AE" w:rsidP="00A045AE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2073" w:type="dxa"/>
            <w:shd w:val="clear" w:color="auto" w:fill="auto"/>
          </w:tcPr>
          <w:p w14:paraId="50586968" w14:textId="390CBD79" w:rsidR="00A045AE" w:rsidRDefault="003E0FF3" w:rsidP="00A045AE">
            <w:pPr>
              <w:spacing w:line="276" w:lineRule="auto"/>
            </w:pPr>
            <w:r>
              <w:t>29 June</w:t>
            </w:r>
          </w:p>
        </w:tc>
        <w:tc>
          <w:tcPr>
            <w:tcW w:w="7033" w:type="dxa"/>
            <w:shd w:val="clear" w:color="auto" w:fill="auto"/>
          </w:tcPr>
          <w:p w14:paraId="6AD08987" w14:textId="624A7DD4" w:rsidR="00A045AE" w:rsidRPr="001D15E1" w:rsidRDefault="00A045AE" w:rsidP="00A045AE">
            <w:pPr>
              <w:spacing w:line="276" w:lineRule="auto"/>
            </w:pPr>
          </w:p>
        </w:tc>
      </w:tr>
      <w:tr w:rsidR="003E0FF3" w:rsidRPr="001D15E1" w14:paraId="0EB64371" w14:textId="77777777" w:rsidTr="001E29DC">
        <w:trPr>
          <w:trHeight w:val="284"/>
        </w:trPr>
        <w:tc>
          <w:tcPr>
            <w:tcW w:w="959" w:type="dxa"/>
            <w:shd w:val="clear" w:color="auto" w:fill="auto"/>
          </w:tcPr>
          <w:p w14:paraId="19A28DDF" w14:textId="75BD34B2" w:rsidR="003E0FF3" w:rsidRDefault="00B144CE" w:rsidP="00A045AE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2073" w:type="dxa"/>
            <w:shd w:val="clear" w:color="auto" w:fill="auto"/>
          </w:tcPr>
          <w:p w14:paraId="0C29729D" w14:textId="7DC6C4F4" w:rsidR="003E0FF3" w:rsidRDefault="00383F38" w:rsidP="00A045AE">
            <w:pPr>
              <w:spacing w:line="276" w:lineRule="auto"/>
            </w:pPr>
            <w:r>
              <w:t>6 July</w:t>
            </w:r>
          </w:p>
        </w:tc>
        <w:tc>
          <w:tcPr>
            <w:tcW w:w="7033" w:type="dxa"/>
            <w:shd w:val="clear" w:color="auto" w:fill="auto"/>
          </w:tcPr>
          <w:p w14:paraId="2D1EB944" w14:textId="70A3C585" w:rsidR="003E0FF3" w:rsidRDefault="00707E98" w:rsidP="00A045AE">
            <w:pPr>
              <w:spacing w:line="276" w:lineRule="auto"/>
            </w:pPr>
            <w:r>
              <w:t>End of Year</w:t>
            </w:r>
          </w:p>
        </w:tc>
      </w:tr>
    </w:tbl>
    <w:p w14:paraId="2A344B19" w14:textId="77777777" w:rsidR="00FA219C" w:rsidRDefault="00FA219C" w:rsidP="00FA219C"/>
    <w:p w14:paraId="3331B89A" w14:textId="7342C627" w:rsidR="00FA219C" w:rsidRDefault="00FA219C" w:rsidP="00FA219C">
      <w:r>
        <w:t xml:space="preserve"> </w:t>
      </w:r>
      <w:r>
        <w:tab/>
      </w:r>
    </w:p>
    <w:p w14:paraId="2E752B18" w14:textId="3D29E282" w:rsidR="00FA219C" w:rsidRDefault="00FA219C" w:rsidP="00FA219C">
      <w:pPr>
        <w:numPr>
          <w:ilvl w:val="0"/>
          <w:numId w:val="1"/>
        </w:numPr>
      </w:pPr>
      <w:r w:rsidRPr="00AB5081">
        <w:br w:type="page"/>
      </w:r>
      <w:r w:rsidRPr="00AB5081">
        <w:lastRenderedPageBreak/>
        <w:t xml:space="preserve">Meetings are usually held in </w:t>
      </w:r>
      <w:r w:rsidR="00DE2908">
        <w:t>R206</w:t>
      </w:r>
      <w:r w:rsidRPr="00AB5081">
        <w:t xml:space="preserve"> between 12.45 and 1.45 on</w:t>
      </w:r>
      <w:r>
        <w:t xml:space="preserve"> T</w:t>
      </w:r>
      <w:r w:rsidR="009463CC">
        <w:t>hursday</w:t>
      </w:r>
      <w:r>
        <w:t xml:space="preserve"> lunchtime.</w:t>
      </w:r>
    </w:p>
    <w:p w14:paraId="600316BA" w14:textId="77777777" w:rsidR="00FA219C" w:rsidRDefault="00FA219C" w:rsidP="00FA219C">
      <w:pPr>
        <w:numPr>
          <w:ilvl w:val="0"/>
          <w:numId w:val="1"/>
        </w:numPr>
      </w:pPr>
      <w:r w:rsidRPr="00AB5081">
        <w:t>Please arrive promptly.</w:t>
      </w:r>
    </w:p>
    <w:p w14:paraId="718BC3B2" w14:textId="0F2FD0D4" w:rsidR="00FA219C" w:rsidRPr="00AB5081" w:rsidRDefault="00FA219C" w:rsidP="00FA219C">
      <w:pPr>
        <w:numPr>
          <w:ilvl w:val="0"/>
          <w:numId w:val="1"/>
        </w:numPr>
      </w:pPr>
      <w:r>
        <w:t xml:space="preserve">If you eat your lunch during the </w:t>
      </w:r>
      <w:r w:rsidR="00B85F95">
        <w:t>meeting,</w:t>
      </w:r>
      <w:r>
        <w:t xml:space="preserve"> please ensure that all wrappers and bottles are placed in the bin.</w:t>
      </w:r>
    </w:p>
    <w:p w14:paraId="19DF739C" w14:textId="49E3A849" w:rsidR="00FA219C" w:rsidRPr="00AB5081" w:rsidRDefault="00FA219C" w:rsidP="00FA219C">
      <w:pPr>
        <w:numPr>
          <w:ilvl w:val="0"/>
          <w:numId w:val="1"/>
        </w:numPr>
      </w:pPr>
      <w:r w:rsidRPr="00AB5081">
        <w:t>We do try to send out email notification of changes but check the notice board each week for any last-minute variations, especially if there is a compressed timetable.</w:t>
      </w:r>
    </w:p>
    <w:p w14:paraId="2C62E989" w14:textId="77777777" w:rsidR="00FA219C" w:rsidRDefault="00FA219C" w:rsidP="00FA219C">
      <w:pPr>
        <w:numPr>
          <w:ilvl w:val="0"/>
          <w:numId w:val="1"/>
        </w:numPr>
      </w:pPr>
      <w:r w:rsidRPr="00AB5081">
        <w:t>Meetings are import</w:t>
      </w:r>
      <w:r>
        <w:t xml:space="preserve">ant to convey essential notices, </w:t>
      </w:r>
      <w:r w:rsidRPr="00AB5081">
        <w:t xml:space="preserve">cover all the requirements of the DofE training syllabus and </w:t>
      </w:r>
      <w:r>
        <w:t>plan expeditions. A</w:t>
      </w:r>
      <w:r w:rsidRPr="00AB5081">
        <w:t xml:space="preserve">ttendance is compulsory. </w:t>
      </w:r>
    </w:p>
    <w:p w14:paraId="69A5F9A5" w14:textId="77777777" w:rsidR="00FA219C" w:rsidRPr="00AB5081" w:rsidRDefault="00FA219C" w:rsidP="00FA219C">
      <w:pPr>
        <w:numPr>
          <w:ilvl w:val="0"/>
          <w:numId w:val="1"/>
        </w:numPr>
      </w:pPr>
      <w:r w:rsidRPr="00AB5081">
        <w:t xml:space="preserve">Some sessions are for specific groups – participants will be informed. </w:t>
      </w:r>
    </w:p>
    <w:p w14:paraId="1F6716B8" w14:textId="77777777" w:rsidR="00FA219C" w:rsidRPr="00AB5081" w:rsidRDefault="00FA219C" w:rsidP="00FA219C">
      <w:pPr>
        <w:numPr>
          <w:ilvl w:val="0"/>
          <w:numId w:val="1"/>
        </w:numPr>
      </w:pPr>
      <w:r w:rsidRPr="00AB5081">
        <w:t>THE DATES OF TRAINING EVENTS AND EXPEDITIONS ARE FIXED AND CANNOT BE CHANGED OR ADJUSTED.</w:t>
      </w:r>
    </w:p>
    <w:p w14:paraId="50DF5A46" w14:textId="77777777" w:rsidR="00FA219C" w:rsidRDefault="00FA219C" w:rsidP="00FA219C">
      <w:pPr>
        <w:numPr>
          <w:ilvl w:val="0"/>
          <w:numId w:val="1"/>
        </w:numPr>
      </w:pPr>
      <w:r w:rsidRPr="00AB5081">
        <w:t xml:space="preserve">For any questions relating to the DofE Award or the training programme contact: </w:t>
      </w:r>
    </w:p>
    <w:p w14:paraId="23970992" w14:textId="77777777" w:rsidR="00FA219C" w:rsidRPr="00AB5081" w:rsidRDefault="00FA219C" w:rsidP="00B85F95">
      <w:pPr>
        <w:ind w:left="720"/>
      </w:pPr>
      <w:r w:rsidRPr="00AB5081">
        <w:t xml:space="preserve"> </w:t>
      </w:r>
      <w:r>
        <w:t xml:space="preserve">Kath Taylor-Jessup on </w:t>
      </w:r>
      <w:hyperlink r:id="rId9" w:history="1">
        <w:r w:rsidRPr="0049177B">
          <w:rPr>
            <w:rStyle w:val="Hyperlink"/>
          </w:rPr>
          <w:t>k.taylor-jessup@hereford.ac.uk</w:t>
        </w:r>
      </w:hyperlink>
      <w:r>
        <w:t xml:space="preserve"> </w:t>
      </w:r>
    </w:p>
    <w:p w14:paraId="0E924B01" w14:textId="45D76C9D" w:rsidR="00FA219C" w:rsidRDefault="00FA219C" w:rsidP="00FA219C"/>
    <w:sectPr w:rsidR="00FA2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D8"/>
    <w:multiLevelType w:val="hybridMultilevel"/>
    <w:tmpl w:val="6854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7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9C"/>
    <w:rsid w:val="0000100D"/>
    <w:rsid w:val="00011BB2"/>
    <w:rsid w:val="00020C15"/>
    <w:rsid w:val="0004366D"/>
    <w:rsid w:val="0006147A"/>
    <w:rsid w:val="0006623A"/>
    <w:rsid w:val="0006663E"/>
    <w:rsid w:val="000C1A49"/>
    <w:rsid w:val="000C3E59"/>
    <w:rsid w:val="000F0BBF"/>
    <w:rsid w:val="000F776B"/>
    <w:rsid w:val="00135554"/>
    <w:rsid w:val="0015565E"/>
    <w:rsid w:val="001665E5"/>
    <w:rsid w:val="00177C8E"/>
    <w:rsid w:val="001A0D98"/>
    <w:rsid w:val="001B6655"/>
    <w:rsid w:val="001C05DB"/>
    <w:rsid w:val="001C2241"/>
    <w:rsid w:val="001F626D"/>
    <w:rsid w:val="00200FCE"/>
    <w:rsid w:val="002269D6"/>
    <w:rsid w:val="0023643C"/>
    <w:rsid w:val="0026219F"/>
    <w:rsid w:val="002762BC"/>
    <w:rsid w:val="002D2F0C"/>
    <w:rsid w:val="002D5F7F"/>
    <w:rsid w:val="002F0232"/>
    <w:rsid w:val="00311907"/>
    <w:rsid w:val="00315358"/>
    <w:rsid w:val="00340E0B"/>
    <w:rsid w:val="003447F8"/>
    <w:rsid w:val="003708CB"/>
    <w:rsid w:val="003745DA"/>
    <w:rsid w:val="0037768C"/>
    <w:rsid w:val="00383F38"/>
    <w:rsid w:val="00386CF5"/>
    <w:rsid w:val="003A2421"/>
    <w:rsid w:val="003B497D"/>
    <w:rsid w:val="003D57A5"/>
    <w:rsid w:val="003E0FF3"/>
    <w:rsid w:val="004019C2"/>
    <w:rsid w:val="00411924"/>
    <w:rsid w:val="0041503E"/>
    <w:rsid w:val="004522FA"/>
    <w:rsid w:val="004743B9"/>
    <w:rsid w:val="0047767C"/>
    <w:rsid w:val="0049452D"/>
    <w:rsid w:val="004A3607"/>
    <w:rsid w:val="004A52A7"/>
    <w:rsid w:val="004C5B48"/>
    <w:rsid w:val="004E25D2"/>
    <w:rsid w:val="004E30A9"/>
    <w:rsid w:val="00551B0F"/>
    <w:rsid w:val="00591B0C"/>
    <w:rsid w:val="00593200"/>
    <w:rsid w:val="00595BE9"/>
    <w:rsid w:val="005B4DFF"/>
    <w:rsid w:val="005D05AE"/>
    <w:rsid w:val="005E290C"/>
    <w:rsid w:val="005F24B6"/>
    <w:rsid w:val="005F2DED"/>
    <w:rsid w:val="00614CC1"/>
    <w:rsid w:val="00616623"/>
    <w:rsid w:val="006242D7"/>
    <w:rsid w:val="006345D5"/>
    <w:rsid w:val="00644EA0"/>
    <w:rsid w:val="0065493C"/>
    <w:rsid w:val="00662249"/>
    <w:rsid w:val="00667FCB"/>
    <w:rsid w:val="00694D21"/>
    <w:rsid w:val="006A1FEA"/>
    <w:rsid w:val="006B4C18"/>
    <w:rsid w:val="006D6106"/>
    <w:rsid w:val="006D7E42"/>
    <w:rsid w:val="006F5FA7"/>
    <w:rsid w:val="0070055E"/>
    <w:rsid w:val="00707E98"/>
    <w:rsid w:val="007276C4"/>
    <w:rsid w:val="007363E0"/>
    <w:rsid w:val="00743726"/>
    <w:rsid w:val="007642FC"/>
    <w:rsid w:val="00771C9E"/>
    <w:rsid w:val="00774FA1"/>
    <w:rsid w:val="007C787C"/>
    <w:rsid w:val="00811247"/>
    <w:rsid w:val="00815835"/>
    <w:rsid w:val="00843CFD"/>
    <w:rsid w:val="00860B9D"/>
    <w:rsid w:val="00876FDA"/>
    <w:rsid w:val="00883FDD"/>
    <w:rsid w:val="008A6A7C"/>
    <w:rsid w:val="008B3EEE"/>
    <w:rsid w:val="0091629A"/>
    <w:rsid w:val="00923705"/>
    <w:rsid w:val="00930A26"/>
    <w:rsid w:val="00931E67"/>
    <w:rsid w:val="009328B7"/>
    <w:rsid w:val="009463CC"/>
    <w:rsid w:val="009463F3"/>
    <w:rsid w:val="00946C50"/>
    <w:rsid w:val="00965D32"/>
    <w:rsid w:val="0097794F"/>
    <w:rsid w:val="00990B93"/>
    <w:rsid w:val="009B0EDE"/>
    <w:rsid w:val="009C785B"/>
    <w:rsid w:val="009D1103"/>
    <w:rsid w:val="009D47F9"/>
    <w:rsid w:val="009F5F49"/>
    <w:rsid w:val="00A045AE"/>
    <w:rsid w:val="00A30E0F"/>
    <w:rsid w:val="00A3481C"/>
    <w:rsid w:val="00A8748B"/>
    <w:rsid w:val="00A9378B"/>
    <w:rsid w:val="00A94F93"/>
    <w:rsid w:val="00AB775D"/>
    <w:rsid w:val="00AD0C73"/>
    <w:rsid w:val="00AD4C22"/>
    <w:rsid w:val="00AE77F8"/>
    <w:rsid w:val="00B01CE1"/>
    <w:rsid w:val="00B117EB"/>
    <w:rsid w:val="00B144CE"/>
    <w:rsid w:val="00B23C09"/>
    <w:rsid w:val="00B2669E"/>
    <w:rsid w:val="00B51E03"/>
    <w:rsid w:val="00B731C9"/>
    <w:rsid w:val="00B85F95"/>
    <w:rsid w:val="00B904C4"/>
    <w:rsid w:val="00B91416"/>
    <w:rsid w:val="00B92451"/>
    <w:rsid w:val="00BC7DA9"/>
    <w:rsid w:val="00BD4FD6"/>
    <w:rsid w:val="00BF6B9A"/>
    <w:rsid w:val="00C014A0"/>
    <w:rsid w:val="00C07EC0"/>
    <w:rsid w:val="00C47E0A"/>
    <w:rsid w:val="00C66E32"/>
    <w:rsid w:val="00C809DD"/>
    <w:rsid w:val="00C84F63"/>
    <w:rsid w:val="00C8528C"/>
    <w:rsid w:val="00C85FEB"/>
    <w:rsid w:val="00CA5E43"/>
    <w:rsid w:val="00CB5878"/>
    <w:rsid w:val="00CC74E0"/>
    <w:rsid w:val="00CC7BC5"/>
    <w:rsid w:val="00CD4308"/>
    <w:rsid w:val="00CE0928"/>
    <w:rsid w:val="00CF5AE5"/>
    <w:rsid w:val="00CF5D71"/>
    <w:rsid w:val="00D04A59"/>
    <w:rsid w:val="00D34FF2"/>
    <w:rsid w:val="00D3786D"/>
    <w:rsid w:val="00D41A32"/>
    <w:rsid w:val="00D52587"/>
    <w:rsid w:val="00D60947"/>
    <w:rsid w:val="00D64F4F"/>
    <w:rsid w:val="00D65F39"/>
    <w:rsid w:val="00D668A8"/>
    <w:rsid w:val="00D914B5"/>
    <w:rsid w:val="00DA1A2F"/>
    <w:rsid w:val="00DB464D"/>
    <w:rsid w:val="00DD4C3E"/>
    <w:rsid w:val="00DE1C42"/>
    <w:rsid w:val="00DE2908"/>
    <w:rsid w:val="00DE4F36"/>
    <w:rsid w:val="00DF3DB4"/>
    <w:rsid w:val="00E14996"/>
    <w:rsid w:val="00E245C1"/>
    <w:rsid w:val="00E352B6"/>
    <w:rsid w:val="00E35BE6"/>
    <w:rsid w:val="00E40591"/>
    <w:rsid w:val="00E562A9"/>
    <w:rsid w:val="00E94348"/>
    <w:rsid w:val="00EB59B5"/>
    <w:rsid w:val="00EC04B6"/>
    <w:rsid w:val="00EC6570"/>
    <w:rsid w:val="00EC7BAF"/>
    <w:rsid w:val="00F069CD"/>
    <w:rsid w:val="00F11E13"/>
    <w:rsid w:val="00F22AF0"/>
    <w:rsid w:val="00F513A2"/>
    <w:rsid w:val="00F657BC"/>
    <w:rsid w:val="00FA219C"/>
    <w:rsid w:val="00FA423A"/>
    <w:rsid w:val="00FC56F6"/>
    <w:rsid w:val="00FC667F"/>
    <w:rsid w:val="00FD24FB"/>
    <w:rsid w:val="00FE356F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D9A1"/>
  <w15:chartTrackingRefBased/>
  <w15:docId w15:val="{98526105-AB04-491C-9A1C-6E6B0DE8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19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FA21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.taylor-jessup@herefor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679E2F451DD42AEDD5EFD6B2D166B" ma:contentTypeVersion="11" ma:contentTypeDescription="Create a new document." ma:contentTypeScope="" ma:versionID="3c91a5f0d4384215ed712afc4738f3f0">
  <xsd:schema xmlns:xsd="http://www.w3.org/2001/XMLSchema" xmlns:xs="http://www.w3.org/2001/XMLSchema" xmlns:p="http://schemas.microsoft.com/office/2006/metadata/properties" xmlns:ns3="2a94f2e9-b523-406f-8424-23d7cdb87b3d" xmlns:ns4="71ecf7f1-bfa4-4f82-955b-385c824da5f2" targetNamespace="http://schemas.microsoft.com/office/2006/metadata/properties" ma:root="true" ma:fieldsID="fcea7d1885bcde019121e237d1f0381a" ns3:_="" ns4:_="">
    <xsd:import namespace="2a94f2e9-b523-406f-8424-23d7cdb87b3d"/>
    <xsd:import namespace="71ecf7f1-bfa4-4f82-955b-385c824da5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4f2e9-b523-406f-8424-23d7cdb87b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f7f1-bfa4-4f82-955b-385c824da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A862C-4100-4424-882B-ED888C6E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4f2e9-b523-406f-8424-23d7cdb87b3d"/>
    <ds:schemaRef ds:uri="71ecf7f1-bfa4-4f82-955b-385c824da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97522-0473-4136-B9FB-48C30658E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593E57-11FA-49AE-B5FD-E0C704021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Taylor-Jessup</dc:creator>
  <cp:keywords/>
  <dc:description/>
  <cp:lastModifiedBy>Kathleen S Taylor-Jessup</cp:lastModifiedBy>
  <cp:revision>33</cp:revision>
  <cp:lastPrinted>2025-05-15T10:40:00Z</cp:lastPrinted>
  <dcterms:created xsi:type="dcterms:W3CDTF">2025-05-15T10:14:00Z</dcterms:created>
  <dcterms:modified xsi:type="dcterms:W3CDTF">2025-05-15T10:52:00Z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0x010100F20679E2F451DD42AEDD5EFD6B2D166B</vt:lpwstr>
  </property>
</Properties>
</file>